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13A" w:rsidRDefault="0016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DBE5F1"/>
        </w:rPr>
        <w:t xml:space="preserve">Wake Tech Engineering Advising Form </w:t>
      </w: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DBE5F1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Website: engineering.waketech.edu</w:t>
      </w:r>
    </w:p>
    <w:tbl>
      <w:tblPr>
        <w:tblStyle w:val="a"/>
        <w:tblW w:w="1100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070"/>
        <w:gridCol w:w="3780"/>
        <w:gridCol w:w="1710"/>
        <w:gridCol w:w="1890"/>
      </w:tblGrid>
      <w:tr w:rsidR="000B313A">
        <w:trPr>
          <w:trHeight w:val="320"/>
        </w:trPr>
        <w:tc>
          <w:tcPr>
            <w:tcW w:w="36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13A" w:rsidRDefault="001632A7" w:rsidP="0079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Last Name: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0F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13A" w:rsidRDefault="001632A7" w:rsidP="0079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First Name:</w:t>
            </w:r>
            <w:r w:rsidR="00850F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13A" w:rsidRDefault="00163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Middle: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13A" w:rsidRDefault="001632A7" w:rsidP="0079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</w:p>
        </w:tc>
      </w:tr>
      <w:tr w:rsidR="000B313A">
        <w:trPr>
          <w:trHeight w:val="520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13A" w:rsidRDefault="00163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 ID </w:t>
            </w:r>
          </w:p>
          <w:p w:rsidR="000B313A" w:rsidRDefault="000B3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13A" w:rsidRDefault="00163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Campus:</w:t>
            </w:r>
          </w:p>
          <w:p w:rsidR="000B313A" w:rsidRDefault="00356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</w:t>
            </w:r>
            <w:r w:rsidR="00F27125">
              <w:rPr>
                <w:rFonts w:ascii="Times New Roman" w:eastAsia="Times New Roman" w:hAnsi="Times New Roman" w:cs="Times New Roman"/>
              </w:rPr>
              <w:t xml:space="preserve">   North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13A" w:rsidRDefault="001632A7" w:rsidP="0079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Phone: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13A" w:rsidRDefault="00163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GPA program</w:t>
            </w:r>
          </w:p>
          <w:p w:rsidR="000B313A" w:rsidRDefault="000B31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313A" w:rsidRDefault="00163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GPA overall</w:t>
            </w:r>
          </w:p>
          <w:p w:rsidR="000B313A" w:rsidRDefault="000B31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B313A">
        <w:trPr>
          <w:trHeight w:val="320"/>
        </w:trPr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 w:rsidP="0079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email: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365F91"/>
              </w:rPr>
              <w:t xml:space="preserve">                     </w:t>
            </w:r>
            <w:r>
              <w:rPr>
                <w:rFonts w:ascii="Arial" w:eastAsia="Arial" w:hAnsi="Arial" w:cs="Arial"/>
                <w:sz w:val="21"/>
                <w:szCs w:val="21"/>
              </w:rPr>
              <w:t>@my.waketech.edu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Working?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13A" w:rsidRDefault="001632A7" w:rsidP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D5258B" w:rsidRDefault="00D525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Aid</w:t>
            </w:r>
          </w:p>
          <w:p w:rsidR="00D5258B" w:rsidRDefault="00D5258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Veteran 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NONE</w:t>
            </w:r>
          </w:p>
        </w:tc>
      </w:tr>
      <w:tr w:rsidR="000B313A">
        <w:trPr>
          <w:trHeight w:val="340"/>
        </w:trPr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 w:rsidP="00207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Catalog Year: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4" w:space="0" w:color="000000"/>
            </w:tcBorders>
          </w:tcPr>
          <w:p w:rsidR="000B313A" w:rsidRDefault="000B313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313A" w:rsidRDefault="000B313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B313A">
        <w:trPr>
          <w:trHeight w:val="20"/>
        </w:trPr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 w:rsidP="00790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choice Proposed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Major: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02BC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07E4E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207E4E" w:rsidRPr="00207E4E">
              <w:rPr>
                <w:rFonts w:ascii="Times New Roman" w:eastAsia="Times New Roman" w:hAnsi="Times New Roman" w:cs="Times New Roman"/>
                <w:b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</w:rPr>
              <w:t>niversity: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13A">
        <w:trPr>
          <w:trHeight w:val="20"/>
        </w:trPr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 w:rsidP="00163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choice Proposed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Major: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University: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a0"/>
        <w:tblW w:w="109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268"/>
        <w:gridCol w:w="2250"/>
        <w:gridCol w:w="2160"/>
      </w:tblGrid>
      <w:tr w:rsidR="000B313A">
        <w:trPr>
          <w:trHeight w:val="20"/>
        </w:trPr>
        <w:tc>
          <w:tcPr>
            <w:tcW w:w="109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COMPETITIVE GPA TO TRANSFER (calculated by the University, and subject to change every year) 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ACCEPTANCE INTO AN ENGINEERING UNIVERSITY  PROGRAM IS NOT GUARANTEED </w:t>
            </w:r>
          </w:p>
        </w:tc>
      </w:tr>
      <w:tr w:rsidR="000B313A" w:rsidTr="00F27125">
        <w:trPr>
          <w:trHeight w:val="2280"/>
        </w:trPr>
        <w:tc>
          <w:tcPr>
            <w:tcW w:w="21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ECU</w:t>
            </w: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B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GPA overall </w:t>
            </w:r>
          </w:p>
          <w:p w:rsidR="000B313A" w:rsidRDefault="000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Biomedical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Bioprocess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Electrical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Environmental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Industrial &amp; Systems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Mechanical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All ENGR students must take </w:t>
            </w: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MAT 285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Differential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Eq. </w:t>
            </w: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and </w:t>
            </w: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 280 Linear Alg.</w:t>
            </w: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and</w:t>
            </w: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EGR 220 Statics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1632A7" w:rsidP="00F27125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 A&amp;T</w:t>
            </w:r>
          </w:p>
          <w:p w:rsidR="000B313A" w:rsidRDefault="001632A7" w:rsidP="00F27125">
            <w:pPr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 GPA overall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Chemical, Biological, Bioengineering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(CBEN)</w:t>
            </w:r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Civil, Architectural, Environmental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(CAEE)</w:t>
            </w:r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(COMP)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Electrical and Computer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(ELEN)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Industrial and Systems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(INEN)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Mechanical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(MEEN)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 Aerospace option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1632A7" w:rsidP="00F27125">
            <w:pPr>
              <w:pStyle w:val="Heading2"/>
              <w:ind w:left="27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NCSU</w:t>
            </w:r>
          </w:p>
          <w:p w:rsidR="000B313A" w:rsidRDefault="001632A7" w:rsidP="00F27125">
            <w:pPr>
              <w:spacing w:after="0" w:line="240" w:lineRule="auto"/>
              <w:ind w:left="27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FALL TRANSFERS ONLY</w:t>
            </w:r>
          </w:p>
          <w:p w:rsidR="000B313A" w:rsidRDefault="000B313A">
            <w:pPr>
              <w:spacing w:after="0" w:line="240" w:lineRule="auto"/>
              <w:ind w:left="27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3.5+ GPA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overall for</w:t>
            </w:r>
          </w:p>
          <w:p w:rsidR="000B313A" w:rsidRDefault="001632A7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Biomed (separate application),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E. Civil, Comp E, Comp.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Construc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Elec.E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Enviro, Industrial,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Matr’l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Nuclear, Paper, Textiles</w:t>
            </w:r>
          </w:p>
          <w:p w:rsidR="000B313A" w:rsidRDefault="000B313A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3.8+ GPA overall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and Aerospace</w:t>
            </w:r>
          </w:p>
          <w:p w:rsidR="000B313A" w:rsidRDefault="000B313A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pStyle w:val="Heading2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Required Calculus for </w:t>
            </w:r>
          </w:p>
          <w:p w:rsidR="000B313A" w:rsidRDefault="001632A7">
            <w:pPr>
              <w:pStyle w:val="Heading2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 Majors:</w:t>
            </w:r>
          </w:p>
          <w:p w:rsidR="000B313A" w:rsidRDefault="001632A7">
            <w:pPr>
              <w:pStyle w:val="Heading2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 273 &amp; MAT 285</w:t>
            </w:r>
          </w:p>
          <w:p w:rsidR="000B313A" w:rsidRDefault="000B313A">
            <w:pPr>
              <w:pStyle w:val="Heading2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313A" w:rsidRDefault="001632A7">
            <w:pPr>
              <w:pStyle w:val="Heading2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Required Calculus for</w:t>
            </w:r>
          </w:p>
          <w:p w:rsidR="000B313A" w:rsidRDefault="001632A7">
            <w:pPr>
              <w:pStyle w:val="Heading2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</w:t>
            </w:r>
          </w:p>
          <w:p w:rsidR="000B313A" w:rsidRDefault="001632A7">
            <w:pPr>
              <w:pStyle w:val="Heading2"/>
              <w:ind w:lef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MAT 273 &amp; </w:t>
            </w:r>
          </w:p>
          <w:p w:rsidR="000B313A" w:rsidRDefault="001632A7">
            <w:pPr>
              <w:pStyle w:val="Heading2"/>
              <w:ind w:lef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 280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0B313A" w:rsidRDefault="001632A7" w:rsidP="00F2712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UNC CHARLOTTE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the following 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&amp; Environmental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Computer Science 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 w:rsidP="00F2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&amp; Computer</w:t>
            </w:r>
          </w:p>
          <w:p w:rsidR="000B313A" w:rsidRDefault="000B313A" w:rsidP="00DC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Systems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Management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 GPA overall for all Mechanical degrees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concentration biomedical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Mechanical Engineering concentration 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Energy Systems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 concentration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Motorsports</w:t>
            </w:r>
          </w:p>
          <w:p w:rsidR="000B313A" w:rsidRDefault="000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UNC ASHEVILLE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 GPA overall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Mechatronics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Joint program with NCSU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3.0 GPA 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must contact UNC Asheville</w:t>
            </w:r>
          </w:p>
          <w:p w:rsidR="000B313A" w:rsidRDefault="000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13A" w:rsidTr="00F27125">
        <w:trPr>
          <w:trHeight w:val="2420"/>
        </w:trPr>
        <w:tc>
          <w:tcPr>
            <w:tcW w:w="216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0B31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0B31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0B31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pStyle w:val="Heading2"/>
              <w:ind w:left="27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WESTERN CAROLINA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 GPA overall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Engineering</w:t>
            </w:r>
          </w:p>
          <w:p w:rsidR="00297AFC" w:rsidRDefault="0029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2806" w:rsidRDefault="009F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 w:rsidP="0029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13A" w:rsidTr="00F27125">
        <w:trPr>
          <w:trHeight w:val="1420"/>
        </w:trPr>
        <w:tc>
          <w:tcPr>
            <w:tcW w:w="216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0B31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0B31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0B31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pStyle w:val="Heading2"/>
              <w:ind w:left="27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0B313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CHAPEL HILL</w:t>
            </w: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 GPA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Biomedical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13A" w:rsidRDefault="0016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</w:t>
            </w:r>
          </w:p>
          <w:p w:rsidR="000B313A" w:rsidRDefault="000B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1"/>
        <w:tblW w:w="11013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440"/>
        <w:gridCol w:w="93"/>
        <w:gridCol w:w="450"/>
        <w:gridCol w:w="177"/>
        <w:gridCol w:w="2639"/>
        <w:gridCol w:w="332"/>
        <w:gridCol w:w="89"/>
        <w:gridCol w:w="179"/>
        <w:gridCol w:w="273"/>
        <w:gridCol w:w="268"/>
        <w:gridCol w:w="1427"/>
        <w:gridCol w:w="1170"/>
        <w:gridCol w:w="193"/>
        <w:gridCol w:w="95"/>
        <w:gridCol w:w="545"/>
      </w:tblGrid>
      <w:tr w:rsidR="000B313A">
        <w:trPr>
          <w:trHeight w:val="220"/>
        </w:trPr>
        <w:tc>
          <w:tcPr>
            <w:tcW w:w="110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SEMESTER BY SEMESTER PLAN</w:t>
            </w:r>
          </w:p>
        </w:tc>
      </w:tr>
      <w:tr w:rsidR="000B313A">
        <w:trPr>
          <w:trHeight w:val="200"/>
        </w:trPr>
        <w:tc>
          <w:tcPr>
            <w:tcW w:w="3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ind w:left="360" w:hanging="360"/>
              <w:jc w:val="center"/>
              <w:rPr>
                <w:sz w:val="16"/>
                <w:szCs w:val="16"/>
              </w:rPr>
            </w:pPr>
            <w:r w:rsidRPr="0040021B">
              <w:rPr>
                <w:b/>
                <w:sz w:val="16"/>
                <w:szCs w:val="16"/>
              </w:rPr>
              <w:t>1</w:t>
            </w:r>
            <w:r w:rsidRPr="0040021B">
              <w:rPr>
                <w:b/>
                <w:sz w:val="16"/>
                <w:szCs w:val="16"/>
                <w:vertAlign w:val="superscript"/>
              </w:rPr>
              <w:t>st</w:t>
            </w:r>
            <w:r w:rsidRPr="0040021B">
              <w:rPr>
                <w:b/>
                <w:sz w:val="16"/>
                <w:szCs w:val="16"/>
              </w:rPr>
              <w:t xml:space="preserve"> Year FALL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40021B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/>
              <w:jc w:val="center"/>
              <w:rPr>
                <w:sz w:val="16"/>
                <w:szCs w:val="16"/>
              </w:rPr>
            </w:pPr>
            <w:r w:rsidRPr="0040021B">
              <w:rPr>
                <w:b/>
                <w:sz w:val="16"/>
                <w:szCs w:val="16"/>
              </w:rPr>
              <w:t>1</w:t>
            </w:r>
            <w:r w:rsidRPr="0040021B">
              <w:rPr>
                <w:b/>
                <w:sz w:val="16"/>
                <w:szCs w:val="16"/>
                <w:vertAlign w:val="superscript"/>
              </w:rPr>
              <w:t xml:space="preserve">st </w:t>
            </w:r>
            <w:r w:rsidRPr="0040021B">
              <w:rPr>
                <w:b/>
                <w:sz w:val="16"/>
                <w:szCs w:val="16"/>
              </w:rPr>
              <w:t>Year SPRING</w:t>
            </w:r>
          </w:p>
        </w:tc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ind w:left="360" w:right="-193" w:hanging="360"/>
              <w:jc w:val="center"/>
              <w:rPr>
                <w:sz w:val="16"/>
                <w:szCs w:val="16"/>
              </w:rPr>
            </w:pPr>
            <w:r w:rsidRPr="0040021B">
              <w:rPr>
                <w:b/>
                <w:sz w:val="16"/>
                <w:szCs w:val="16"/>
              </w:rPr>
              <w:t>1</w:t>
            </w:r>
            <w:r w:rsidRPr="0040021B">
              <w:rPr>
                <w:b/>
                <w:sz w:val="16"/>
                <w:szCs w:val="16"/>
                <w:vertAlign w:val="superscript"/>
              </w:rPr>
              <w:t>st</w:t>
            </w:r>
            <w:r w:rsidRPr="0040021B">
              <w:rPr>
                <w:b/>
                <w:sz w:val="16"/>
                <w:szCs w:val="16"/>
              </w:rPr>
              <w:t xml:space="preserve"> Year SUMMER</w:t>
            </w:r>
          </w:p>
        </w:tc>
      </w:tr>
      <w:tr w:rsidR="000B313A">
        <w:trPr>
          <w:trHeight w:val="140"/>
        </w:trPr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MAT 271 Calculus I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41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MAT 272 Calculus II   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72" w:hanging="72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ECO 251 Micro-Economics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</w:tr>
      <w:tr w:rsidR="000B313A">
        <w:trPr>
          <w:trHeight w:val="14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CHM 151 General </w:t>
            </w:r>
            <w:proofErr w:type="spellStart"/>
            <w:r w:rsidRPr="001632A7">
              <w:rPr>
                <w:sz w:val="18"/>
                <w:szCs w:val="18"/>
              </w:rPr>
              <w:t>Chem</w:t>
            </w:r>
            <w:proofErr w:type="spellEnd"/>
            <w:r w:rsidRPr="001632A7"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41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PHY 251 Physics I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Engr. specific course, such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</w:tr>
      <w:tr w:rsidR="000B313A">
        <w:trPr>
          <w:trHeight w:val="14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ENG 111 Writing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41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ENG 112 Writing &amp; Res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as  DFT 170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</w:tr>
      <w:tr w:rsidR="000B313A">
        <w:trPr>
          <w:trHeight w:val="14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ACA 122 College </w:t>
            </w:r>
            <w:proofErr w:type="spellStart"/>
            <w:r w:rsidRPr="001632A7">
              <w:rPr>
                <w:sz w:val="18"/>
                <w:szCs w:val="18"/>
              </w:rPr>
              <w:t>Trnsfr</w:t>
            </w:r>
            <w:proofErr w:type="spellEnd"/>
            <w:r w:rsidRPr="001632A7">
              <w:rPr>
                <w:sz w:val="18"/>
                <w:szCs w:val="18"/>
              </w:rPr>
              <w:t xml:space="preserve"> Success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HIS XXX or SOC 210 or PSY 150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</w:tr>
      <w:tr w:rsidR="000B313A">
        <w:trPr>
          <w:trHeight w:val="14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EGR 150 Intro. to Engineering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0B313A">
            <w:pPr>
              <w:tabs>
                <w:tab w:val="left" w:pos="432"/>
                <w:tab w:val="left" w:pos="867"/>
              </w:tabs>
              <w:spacing w:after="0" w:line="240" w:lineRule="auto"/>
              <w:ind w:left="259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</w:tr>
      <w:tr w:rsidR="000B313A">
        <w:trPr>
          <w:trHeight w:val="6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14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/>
              <w:jc w:val="right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14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jc w:val="right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Total SHC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6</w:t>
            </w:r>
          </w:p>
        </w:tc>
      </w:tr>
      <w:tr w:rsidR="000B313A">
        <w:trPr>
          <w:trHeight w:val="200"/>
        </w:trPr>
        <w:tc>
          <w:tcPr>
            <w:tcW w:w="3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 w:rsidRPr="001632A7">
              <w:rPr>
                <w:b/>
                <w:sz w:val="18"/>
                <w:szCs w:val="18"/>
              </w:rPr>
              <w:t>2</w:t>
            </w:r>
            <w:r w:rsidRPr="001632A7">
              <w:rPr>
                <w:b/>
                <w:sz w:val="18"/>
                <w:szCs w:val="18"/>
                <w:vertAlign w:val="superscript"/>
              </w:rPr>
              <w:t>nd</w:t>
            </w:r>
            <w:r w:rsidRPr="001632A7">
              <w:rPr>
                <w:b/>
                <w:sz w:val="18"/>
                <w:szCs w:val="18"/>
              </w:rPr>
              <w:t xml:space="preserve"> Year FALL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/>
              <w:jc w:val="center"/>
              <w:rPr>
                <w:sz w:val="18"/>
                <w:szCs w:val="18"/>
              </w:rPr>
            </w:pPr>
            <w:r w:rsidRPr="001632A7">
              <w:rPr>
                <w:b/>
                <w:sz w:val="18"/>
                <w:szCs w:val="18"/>
              </w:rPr>
              <w:t>2</w:t>
            </w:r>
            <w:r w:rsidRPr="001632A7">
              <w:rPr>
                <w:b/>
                <w:sz w:val="18"/>
                <w:szCs w:val="18"/>
                <w:vertAlign w:val="superscript"/>
              </w:rPr>
              <w:t>nd</w:t>
            </w:r>
            <w:r w:rsidRPr="001632A7">
              <w:rPr>
                <w:b/>
                <w:sz w:val="18"/>
                <w:szCs w:val="18"/>
              </w:rPr>
              <w:t xml:space="preserve"> Year SPRING</w:t>
            </w:r>
          </w:p>
        </w:tc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right="-193" w:hanging="360"/>
              <w:jc w:val="center"/>
              <w:rPr>
                <w:sz w:val="18"/>
                <w:szCs w:val="18"/>
              </w:rPr>
            </w:pPr>
            <w:r w:rsidRPr="001632A7">
              <w:rPr>
                <w:b/>
                <w:sz w:val="18"/>
                <w:szCs w:val="18"/>
              </w:rPr>
              <w:t>2</w:t>
            </w:r>
            <w:r w:rsidRPr="001632A7">
              <w:rPr>
                <w:b/>
                <w:sz w:val="18"/>
                <w:szCs w:val="18"/>
                <w:vertAlign w:val="superscript"/>
              </w:rPr>
              <w:t xml:space="preserve">nd </w:t>
            </w:r>
            <w:r w:rsidRPr="001632A7">
              <w:rPr>
                <w:b/>
                <w:sz w:val="18"/>
                <w:szCs w:val="18"/>
              </w:rPr>
              <w:t>Year SUMMER</w:t>
            </w:r>
          </w:p>
        </w:tc>
      </w:tr>
      <w:tr w:rsidR="000B313A">
        <w:trPr>
          <w:trHeight w:val="200"/>
        </w:trPr>
        <w:tc>
          <w:tcPr>
            <w:tcW w:w="30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MAT 273 Calculus III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MAT 285 Differential Equation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</w:tr>
      <w:tr w:rsidR="000B313A">
        <w:trPr>
          <w:trHeight w:val="20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ENG 231 or 232 (Am. Lit. I, II) or </w:t>
            </w:r>
          </w:p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REL 110 or PHI 240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PHY 252 Physics II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 xml:space="preserve">COM 231 or ART or MUS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</w:tr>
      <w:tr w:rsidR="000B313A">
        <w:trPr>
          <w:trHeight w:val="20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proofErr w:type="spellStart"/>
            <w:r w:rsidRPr="001632A7">
              <w:rPr>
                <w:sz w:val="18"/>
                <w:szCs w:val="18"/>
              </w:rPr>
              <w:t>Engr</w:t>
            </w:r>
            <w:proofErr w:type="spellEnd"/>
            <w:r w:rsidRPr="001632A7">
              <w:rPr>
                <w:sz w:val="18"/>
                <w:szCs w:val="18"/>
              </w:rPr>
              <w:t xml:space="preserve"> specific course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18"/>
                <w:szCs w:val="18"/>
              </w:rPr>
            </w:pPr>
            <w:proofErr w:type="spellStart"/>
            <w:r w:rsidRPr="001632A7">
              <w:rPr>
                <w:sz w:val="18"/>
                <w:szCs w:val="18"/>
              </w:rPr>
              <w:t>Engr</w:t>
            </w:r>
            <w:proofErr w:type="spellEnd"/>
            <w:r w:rsidRPr="001632A7">
              <w:rPr>
                <w:sz w:val="18"/>
                <w:szCs w:val="18"/>
              </w:rPr>
              <w:t xml:space="preserve"> specific course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</w:tr>
      <w:tr w:rsidR="000B313A">
        <w:trPr>
          <w:trHeight w:val="20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4"/>
              <w:rPr>
                <w:sz w:val="18"/>
                <w:szCs w:val="18"/>
              </w:rPr>
            </w:pPr>
            <w:proofErr w:type="spellStart"/>
            <w:r w:rsidRPr="001632A7">
              <w:rPr>
                <w:sz w:val="18"/>
                <w:szCs w:val="18"/>
              </w:rPr>
              <w:t>Engr</w:t>
            </w:r>
            <w:proofErr w:type="spellEnd"/>
            <w:r w:rsidRPr="001632A7">
              <w:rPr>
                <w:sz w:val="18"/>
                <w:szCs w:val="18"/>
              </w:rPr>
              <w:t xml:space="preserve"> specific course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rPr>
                <w:sz w:val="18"/>
                <w:szCs w:val="18"/>
              </w:rPr>
            </w:pPr>
            <w:proofErr w:type="spellStart"/>
            <w:r w:rsidRPr="001632A7">
              <w:rPr>
                <w:sz w:val="18"/>
                <w:szCs w:val="18"/>
              </w:rPr>
              <w:t>Engr</w:t>
            </w:r>
            <w:proofErr w:type="spellEnd"/>
            <w:r w:rsidRPr="001632A7">
              <w:rPr>
                <w:sz w:val="18"/>
                <w:szCs w:val="18"/>
              </w:rPr>
              <w:t xml:space="preserve"> specific course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gridSpan w:val="3"/>
            <w:tcBorders>
              <w:left w:val="single" w:sz="8" w:space="0" w:color="000000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</w:tr>
      <w:tr w:rsidR="000B313A">
        <w:trPr>
          <w:trHeight w:val="20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288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left w:val="single" w:sz="8" w:space="0" w:color="000000"/>
              <w:right w:val="nil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0B313A" w:rsidRPr="001632A7" w:rsidRDefault="000B313A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</w:tr>
      <w:tr w:rsidR="000B313A">
        <w:trPr>
          <w:trHeight w:val="60"/>
        </w:trPr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jc w:val="right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13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196"/>
              <w:jc w:val="right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tabs>
                <w:tab w:val="left" w:pos="432"/>
                <w:tab w:val="left" w:pos="867"/>
              </w:tabs>
              <w:spacing w:after="0" w:line="240" w:lineRule="auto"/>
              <w:ind w:left="259" w:hanging="259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13</w:t>
            </w:r>
          </w:p>
        </w:tc>
        <w:tc>
          <w:tcPr>
            <w:tcW w:w="2790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jc w:val="right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Total SHC</w:t>
            </w:r>
          </w:p>
        </w:tc>
        <w:tc>
          <w:tcPr>
            <w:tcW w:w="640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13A" w:rsidRPr="001632A7" w:rsidRDefault="001632A7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RPr="001632A7">
              <w:rPr>
                <w:sz w:val="18"/>
                <w:szCs w:val="18"/>
              </w:rPr>
              <w:t>3</w:t>
            </w:r>
          </w:p>
        </w:tc>
      </w:tr>
      <w:tr w:rsidR="000B313A">
        <w:trPr>
          <w:trHeight w:val="500"/>
        </w:trPr>
        <w:tc>
          <w:tcPr>
            <w:tcW w:w="110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0B313A" w:rsidRDefault="00163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WAKE TECH ASSOCIATES IN ENGINEERING TRANSFERRABLE COURSES </w:t>
            </w:r>
          </w:p>
          <w:p w:rsidR="000B313A" w:rsidRDefault="001632A7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TO ENGINEERING UNIVERSITIES IN NORTH CAROLINA</w:t>
            </w:r>
          </w:p>
        </w:tc>
      </w:tr>
      <w:tr w:rsidR="000B313A">
        <w:tc>
          <w:tcPr>
            <w:tcW w:w="110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FAA2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Courses should be selected from courses classified as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premajor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, elective or general education 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courses</w:t>
            </w:r>
            <w:proofErr w:type="gramEnd"/>
            <w:r>
              <w:rPr>
                <w:b/>
                <w:sz w:val="18"/>
                <w:szCs w:val="18"/>
              </w:rPr>
              <w:t xml:space="preserve"> within the Comprehensive Articulation Agreement.  </w:t>
            </w:r>
          </w:p>
        </w:tc>
      </w:tr>
      <w:tr w:rsidR="000B313A">
        <w:tc>
          <w:tcPr>
            <w:tcW w:w="110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FAA2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Students must meet the receiving university's foreign language and/or physical education requirements, if applicable, prior to or after transfer to the senior institution.</w:t>
            </w:r>
          </w:p>
        </w:tc>
      </w:tr>
      <w:tr w:rsidR="000B313A"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degree SHC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Course Requirements: General Education Hours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SHC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Courses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0B313A" w:rsidRDefault="001632A7" w:rsidP="004002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 required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Grade </w:t>
            </w:r>
            <w:proofErr w:type="spellStart"/>
            <w:r>
              <w:rPr>
                <w:b/>
                <w:sz w:val="18"/>
                <w:szCs w:val="18"/>
              </w:rPr>
              <w:t>rec’vd</w:t>
            </w:r>
            <w:proofErr w:type="spellEnd"/>
          </w:p>
        </w:tc>
      </w:tr>
      <w:tr w:rsidR="000B313A">
        <w:trPr>
          <w:trHeight w:val="320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SHC ENGLISH COMPOSITION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Take both 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rPr>
                <w:sz w:val="18"/>
                <w:szCs w:val="18"/>
              </w:rPr>
            </w:pPr>
            <w:r w:rsidRPr="0040021B">
              <w:rPr>
                <w:b/>
                <w:sz w:val="18"/>
                <w:szCs w:val="18"/>
              </w:rPr>
              <w:t>ENG 111  Writing and Inquiry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21B"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21B">
              <w:rPr>
                <w:b/>
                <w:sz w:val="18"/>
                <w:szCs w:val="18"/>
              </w:rPr>
              <w:t>ENG 111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21B"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Pr="0040021B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rPr>
          <w:trHeight w:val="26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rPr>
                <w:sz w:val="18"/>
                <w:szCs w:val="18"/>
              </w:rPr>
            </w:pPr>
            <w:r w:rsidRPr="0040021B">
              <w:rPr>
                <w:b/>
                <w:sz w:val="18"/>
                <w:szCs w:val="18"/>
              </w:rPr>
              <w:t>ENG 112 Writing and Research in the Disciplines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21B"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21B">
              <w:rPr>
                <w:b/>
                <w:sz w:val="18"/>
                <w:szCs w:val="18"/>
              </w:rPr>
              <w:t>ENG 112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Pr="0040021B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21B"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13A" w:rsidRPr="0040021B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rPr>
          <w:trHeight w:val="260"/>
        </w:trPr>
        <w:tc>
          <w:tcPr>
            <w:tcW w:w="1101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Humanities, Fine Arts, Communications, and Social &amp; Behavioral Science courses may be taken to meet requirements at the transfer University.</w:t>
            </w:r>
          </w:p>
        </w:tc>
      </w:tr>
      <w:tr w:rsidR="000B313A"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SHC HUMANITIES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one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231 American Lit I or ENG 232 American Lit II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one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 w:rsidP="00EC39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 240 Ethics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 110 World Religion*</w:t>
            </w:r>
            <w:r w:rsidR="00EC3917">
              <w:rPr>
                <w:sz w:val="18"/>
                <w:szCs w:val="18"/>
              </w:rPr>
              <w:t xml:space="preserve"> (not recommended)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*REL 110 will transfer to all Engineering Programs at all five UNC Institutions that offer undergraduate engineering programs.  May not transfer to other undergraduate degree programs</w:t>
            </w:r>
          </w:p>
        </w:tc>
      </w:tr>
      <w:tr w:rsidR="000B313A" w:rsidTr="00D02BCD"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SHC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FINE ARTS 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COMMUNICATION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one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231 Public Speaking  </w:t>
            </w:r>
            <w:r w:rsidR="00EC3917">
              <w:rPr>
                <w:sz w:val="18"/>
                <w:szCs w:val="18"/>
              </w:rPr>
              <w:t>(recommended)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one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111 Art Appreciation or </w:t>
            </w:r>
          </w:p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114, Art Survey I or ART 115 Art Survey II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 110 Mus. </w:t>
            </w:r>
            <w:proofErr w:type="spellStart"/>
            <w:r>
              <w:rPr>
                <w:sz w:val="18"/>
                <w:szCs w:val="18"/>
              </w:rPr>
              <w:t>Appr</w:t>
            </w:r>
            <w:proofErr w:type="spellEnd"/>
            <w:r>
              <w:rPr>
                <w:sz w:val="18"/>
                <w:szCs w:val="18"/>
              </w:rPr>
              <w:t>. or MUS 112 Intro to Jazz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140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SHC SOC &amp; BE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ECO 251 Micro Econ.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 251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440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SHC 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SOCIAL &amp; BEHAVIORAL SCIENCE 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one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 111, or 112, (World </w:t>
            </w:r>
            <w:proofErr w:type="spellStart"/>
            <w:r>
              <w:rPr>
                <w:sz w:val="18"/>
                <w:szCs w:val="18"/>
              </w:rPr>
              <w:t>Civ.I</w:t>
            </w:r>
            <w:proofErr w:type="spellEnd"/>
            <w:r>
              <w:rPr>
                <w:sz w:val="18"/>
                <w:szCs w:val="18"/>
              </w:rPr>
              <w:t xml:space="preserve">, II) or </w:t>
            </w:r>
          </w:p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131 or 132   (American His. I and II)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one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 120 American Government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150 General Psychology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18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210 Intro. to Sociology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0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PRE-REQ MATH courses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 171 Pre-Calculus I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B313A" w:rsidRDefault="000B3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 172 Pre-Calculus II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:rsidR="000B313A" w:rsidRDefault="000B31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320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SHC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MATHEMATICS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 w:rsidP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271  Calculus I                    </w:t>
            </w:r>
            <w:r>
              <w:rPr>
                <w:b/>
                <w:i/>
                <w:sz w:val="18"/>
                <w:szCs w:val="18"/>
              </w:rPr>
              <w:t>pre-</w:t>
            </w:r>
            <w:proofErr w:type="spellStart"/>
            <w:r>
              <w:rPr>
                <w:b/>
                <w:i/>
                <w:sz w:val="18"/>
                <w:szCs w:val="18"/>
              </w:rPr>
              <w:t>req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MAT 172</w:t>
            </w:r>
            <w:r>
              <w:rPr>
                <w:b/>
                <w:sz w:val="18"/>
                <w:szCs w:val="18"/>
              </w:rPr>
              <w:t xml:space="preserve"> or equivalent  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 271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272 Calculus II                                                               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 272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273  Calculus III                                                           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 273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SHC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Natural Sciences</w:t>
            </w:r>
          </w:p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CHM 151 General Chemistry I                           </w:t>
            </w:r>
            <w:r>
              <w:rPr>
                <w:b/>
                <w:i/>
                <w:sz w:val="18"/>
                <w:szCs w:val="18"/>
              </w:rPr>
              <w:t>pre-</w:t>
            </w:r>
            <w:proofErr w:type="spellStart"/>
            <w:r>
              <w:rPr>
                <w:b/>
                <w:i/>
                <w:sz w:val="18"/>
                <w:szCs w:val="18"/>
              </w:rPr>
              <w:t>req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MAT 171</w:t>
            </w:r>
          </w:p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(Must take CHM 090 or 092 if no </w:t>
            </w:r>
            <w:proofErr w:type="spellStart"/>
            <w:r>
              <w:rPr>
                <w:b/>
                <w:sz w:val="18"/>
                <w:szCs w:val="18"/>
              </w:rPr>
              <w:t>Chem</w:t>
            </w:r>
            <w:proofErr w:type="spellEnd"/>
            <w:r>
              <w:rPr>
                <w:b/>
                <w:sz w:val="18"/>
                <w:szCs w:val="18"/>
              </w:rPr>
              <w:t xml:space="preserve"> in HS)                                   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CHM 151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PHY 251 Physics I                    </w:t>
            </w:r>
            <w:r>
              <w:rPr>
                <w:b/>
                <w:i/>
                <w:sz w:val="18"/>
                <w:szCs w:val="18"/>
              </w:rPr>
              <w:t>pre-</w:t>
            </w:r>
            <w:proofErr w:type="spellStart"/>
            <w:r>
              <w:rPr>
                <w:b/>
                <w:i/>
                <w:sz w:val="18"/>
                <w:szCs w:val="18"/>
              </w:rPr>
              <w:t>req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MAT 271 co-</w:t>
            </w:r>
            <w:proofErr w:type="spellStart"/>
            <w:r>
              <w:rPr>
                <w:b/>
                <w:i/>
                <w:sz w:val="18"/>
                <w:szCs w:val="18"/>
              </w:rPr>
              <w:t>req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MAT 272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 251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PHY 252  General Physics II                                                 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 252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20"/>
        </w:trPr>
        <w:tc>
          <w:tcPr>
            <w:tcW w:w="110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GENERAL EDUCATION HOURS REQ.:                                                                                                                                                                            42 SHC</w:t>
            </w:r>
          </w:p>
        </w:tc>
      </w:tr>
      <w:tr w:rsidR="000B313A" w:rsidTr="00D02BCD">
        <w:trPr>
          <w:trHeight w:val="20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SHC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hours</w:t>
            </w: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ACA 122 College Transfer Success               </w:t>
            </w:r>
            <w:r>
              <w:rPr>
                <w:b/>
                <w:i/>
                <w:sz w:val="18"/>
                <w:szCs w:val="18"/>
              </w:rPr>
              <w:t>take in 1st 30 hours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 122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EGR 150 Intro to Engineering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EGR 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0"/>
        </w:trPr>
        <w:tc>
          <w:tcPr>
            <w:tcW w:w="16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SHC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REQUIRED HOURS</w:t>
            </w:r>
          </w:p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should choose courses appropriate to the specific University and Engineering Major 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285   Differential Equations   </w:t>
            </w:r>
            <w:r>
              <w:rPr>
                <w:b/>
                <w:i/>
                <w:sz w:val="18"/>
                <w:szCs w:val="18"/>
              </w:rPr>
              <w:t>pre-</w:t>
            </w:r>
            <w:proofErr w:type="spellStart"/>
            <w:r>
              <w:rPr>
                <w:b/>
                <w:i/>
                <w:sz w:val="18"/>
                <w:szCs w:val="18"/>
              </w:rPr>
              <w:t>req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MAT 272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(All </w:t>
            </w:r>
            <w:proofErr w:type="spellStart"/>
            <w:r>
              <w:rPr>
                <w:sz w:val="18"/>
                <w:szCs w:val="18"/>
              </w:rPr>
              <w:t>Engr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Highly recommend</w:t>
            </w:r>
          </w:p>
        </w:tc>
        <w:tc>
          <w:tcPr>
            <w:tcW w:w="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34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 w:rsidP="009B74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280  Linear Algebra     </w:t>
            </w:r>
            <w:r w:rsidR="009B746B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i/>
                <w:sz w:val="18"/>
                <w:szCs w:val="18"/>
              </w:rPr>
              <w:t>pre-</w:t>
            </w:r>
            <w:proofErr w:type="spellStart"/>
            <w:r>
              <w:rPr>
                <w:b/>
                <w:i/>
                <w:sz w:val="18"/>
                <w:szCs w:val="18"/>
              </w:rPr>
              <w:t>req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MAT 271</w:t>
            </w:r>
            <w:r>
              <w:rPr>
                <w:b/>
                <w:i/>
                <w:sz w:val="18"/>
                <w:szCs w:val="18"/>
                <w:u w:val="single"/>
              </w:rPr>
              <w:br/>
            </w:r>
            <w:r w:rsidR="009B746B">
              <w:rPr>
                <w:b/>
                <w:i/>
                <w:sz w:val="18"/>
                <w:szCs w:val="18"/>
              </w:rPr>
              <w:t xml:space="preserve">                                            (</w:t>
            </w:r>
            <w:r>
              <w:rPr>
                <w:i/>
                <w:sz w:val="18"/>
                <w:szCs w:val="18"/>
              </w:rPr>
              <w:t xml:space="preserve">Comp. </w:t>
            </w:r>
            <w:proofErr w:type="spellStart"/>
            <w:r>
              <w:rPr>
                <w:i/>
                <w:sz w:val="18"/>
                <w:szCs w:val="18"/>
              </w:rPr>
              <w:t>Sci</w:t>
            </w:r>
            <w:proofErr w:type="spellEnd"/>
            <w:r>
              <w:rPr>
                <w:i/>
                <w:sz w:val="18"/>
                <w:szCs w:val="18"/>
              </w:rPr>
              <w:t xml:space="preserve"> , EE, &amp; all ECU Engineering)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 134  C++                  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 151 JAVA                                         (</w:t>
            </w:r>
            <w:r>
              <w:rPr>
                <w:i/>
                <w:sz w:val="18"/>
                <w:szCs w:val="18"/>
              </w:rPr>
              <w:t xml:space="preserve">Comp. </w:t>
            </w:r>
            <w:proofErr w:type="spellStart"/>
            <w:r>
              <w:rPr>
                <w:i/>
                <w:sz w:val="18"/>
                <w:szCs w:val="18"/>
              </w:rPr>
              <w:t>Sci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 111 General Biology                     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Chem</w:t>
            </w:r>
            <w:proofErr w:type="spellEnd"/>
            <w:r>
              <w:rPr>
                <w:i/>
                <w:sz w:val="18"/>
                <w:szCs w:val="18"/>
              </w:rPr>
              <w:t xml:space="preserve"> E, Biomed)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4723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3" w:rsidRDefault="0059472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23" w:rsidRDefault="00594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GEL 111 Geology  </w:t>
            </w:r>
            <w:r w:rsidR="005A7ED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(</w:t>
            </w:r>
            <w:r w:rsidR="005A7ED5">
              <w:rPr>
                <w:sz w:val="18"/>
                <w:szCs w:val="18"/>
              </w:rPr>
              <w:t xml:space="preserve">substitution for BIO 111 for </w:t>
            </w:r>
            <w:r>
              <w:rPr>
                <w:sz w:val="18"/>
                <w:szCs w:val="18"/>
              </w:rPr>
              <w:t>Civil)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3" w:rsidRDefault="00594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3" w:rsidRDefault="005947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3" w:rsidRDefault="00594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723" w:rsidRDefault="00594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CHM 152 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II                                 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Chem</w:t>
            </w:r>
            <w:proofErr w:type="spellEnd"/>
            <w:r>
              <w:rPr>
                <w:i/>
                <w:sz w:val="18"/>
                <w:szCs w:val="18"/>
              </w:rPr>
              <w:t xml:space="preserve"> E, Biomed)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DFT 170 Engineering Graphics             (ME, Civil, IE, Enviro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EGR 212 Logic Systems Design </w:t>
            </w:r>
            <w:r w:rsidRPr="009B746B">
              <w:rPr>
                <w:b/>
                <w:sz w:val="18"/>
                <w:szCs w:val="18"/>
              </w:rPr>
              <w:t>I</w:t>
            </w:r>
            <w:r w:rsidR="009B746B">
              <w:rPr>
                <w:b/>
                <w:sz w:val="18"/>
                <w:szCs w:val="18"/>
              </w:rPr>
              <w:t xml:space="preserve">   </w:t>
            </w:r>
            <w:r w:rsidRPr="009B746B">
              <w:rPr>
                <w:b/>
                <w:sz w:val="18"/>
                <w:szCs w:val="18"/>
              </w:rPr>
              <w:t xml:space="preserve"> </w:t>
            </w:r>
            <w:r w:rsidRPr="001632A7">
              <w:rPr>
                <w:b/>
                <w:i/>
                <w:sz w:val="18"/>
                <w:szCs w:val="18"/>
              </w:rPr>
              <w:t>pre-</w:t>
            </w:r>
            <w:proofErr w:type="spellStart"/>
            <w:r w:rsidRPr="001632A7">
              <w:rPr>
                <w:b/>
                <w:i/>
                <w:sz w:val="18"/>
                <w:szCs w:val="18"/>
              </w:rPr>
              <w:t>req</w:t>
            </w:r>
            <w:proofErr w:type="spellEnd"/>
            <w:r w:rsidRPr="001632A7">
              <w:rPr>
                <w:b/>
                <w:i/>
                <w:sz w:val="18"/>
                <w:szCs w:val="18"/>
              </w:rPr>
              <w:t xml:space="preserve"> MAT 272 &amp; PHY 251</w:t>
            </w:r>
          </w:p>
          <w:p w:rsidR="000B313A" w:rsidRDefault="001632A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(EE, Comp E, and Comp </w:t>
            </w:r>
            <w:proofErr w:type="spellStart"/>
            <w:r>
              <w:rPr>
                <w:i/>
                <w:sz w:val="18"/>
                <w:szCs w:val="18"/>
              </w:rPr>
              <w:t>Sci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EGR 220 Statics                      </w:t>
            </w:r>
            <w:r w:rsidRPr="009B746B">
              <w:rPr>
                <w:b/>
                <w:i/>
                <w:sz w:val="18"/>
                <w:szCs w:val="18"/>
              </w:rPr>
              <w:t>pre-</w:t>
            </w:r>
            <w:proofErr w:type="spellStart"/>
            <w:r w:rsidRPr="009B746B">
              <w:rPr>
                <w:b/>
                <w:i/>
                <w:sz w:val="18"/>
                <w:szCs w:val="18"/>
              </w:rPr>
              <w:t>req</w:t>
            </w:r>
            <w:proofErr w:type="spellEnd"/>
            <w:r w:rsidRPr="009B746B">
              <w:rPr>
                <w:b/>
                <w:i/>
                <w:sz w:val="18"/>
                <w:szCs w:val="18"/>
              </w:rPr>
              <w:t xml:space="preserve"> PHY 251, co-</w:t>
            </w:r>
            <w:proofErr w:type="spellStart"/>
            <w:r w:rsidRPr="009B746B">
              <w:rPr>
                <w:b/>
                <w:i/>
                <w:sz w:val="18"/>
                <w:szCs w:val="18"/>
              </w:rPr>
              <w:t>req</w:t>
            </w:r>
            <w:proofErr w:type="spellEnd"/>
            <w:r w:rsidRPr="009B746B">
              <w:rPr>
                <w:b/>
                <w:i/>
                <w:sz w:val="18"/>
                <w:szCs w:val="18"/>
              </w:rPr>
              <w:t xml:space="preserve"> MAT 273</w:t>
            </w:r>
            <w:r>
              <w:rPr>
                <w:sz w:val="18"/>
                <w:szCs w:val="18"/>
              </w:rPr>
              <w:t xml:space="preserve">, </w:t>
            </w:r>
          </w:p>
          <w:p w:rsidR="000B313A" w:rsidRDefault="001632A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(ME, Civil, Enviro, IE &amp; ECU Engineering)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 w:rsidTr="00D02BCD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13A" w:rsidRDefault="001632A7" w:rsidP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EGR 225 Dynamics        </w:t>
            </w:r>
            <w:r w:rsidR="0040021B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</w:t>
            </w:r>
            <w:r w:rsidR="0040021B">
              <w:rPr>
                <w:sz w:val="18"/>
                <w:szCs w:val="18"/>
              </w:rPr>
              <w:t xml:space="preserve"> </w:t>
            </w:r>
            <w:r w:rsidRPr="001632A7">
              <w:rPr>
                <w:b/>
                <w:i/>
                <w:sz w:val="18"/>
                <w:szCs w:val="18"/>
              </w:rPr>
              <w:t>pre-</w:t>
            </w:r>
            <w:proofErr w:type="spellStart"/>
            <w:r w:rsidRPr="001632A7">
              <w:rPr>
                <w:b/>
                <w:i/>
                <w:sz w:val="18"/>
                <w:szCs w:val="18"/>
              </w:rPr>
              <w:t>req</w:t>
            </w:r>
            <w:proofErr w:type="spellEnd"/>
            <w:r w:rsidRPr="001632A7">
              <w:rPr>
                <w:b/>
                <w:i/>
                <w:sz w:val="18"/>
                <w:szCs w:val="18"/>
              </w:rPr>
              <w:t xml:space="preserve"> EGR 220</w:t>
            </w:r>
            <w:r>
              <w:rPr>
                <w:sz w:val="18"/>
                <w:szCs w:val="18"/>
              </w:rPr>
              <w:t xml:space="preserve">    (ME)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252 Macro Economics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 110 Technology and Society  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rPr>
          <w:trHeight w:val="20"/>
        </w:trPr>
        <w:tc>
          <w:tcPr>
            <w:tcW w:w="16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 110 Healthy Living </w:t>
            </w:r>
            <w:r>
              <w:rPr>
                <w:i/>
                <w:sz w:val="18"/>
                <w:szCs w:val="18"/>
              </w:rPr>
              <w:t xml:space="preserve">       not recommended first semester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B313A">
        <w:trPr>
          <w:trHeight w:val="20"/>
        </w:trPr>
        <w:tc>
          <w:tcPr>
            <w:tcW w:w="110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 ENGINEEERING DEGREE HOURS                                                                                                                                                                                 18 SHC</w:t>
            </w:r>
          </w:p>
        </w:tc>
      </w:tr>
      <w:tr w:rsidR="000B313A">
        <w:trPr>
          <w:trHeight w:val="20"/>
        </w:trPr>
        <w:tc>
          <w:tcPr>
            <w:tcW w:w="110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0B313A" w:rsidRDefault="00163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TOTAL SEMESTER HOURS CREDIT (SHC) in PROGRAM:                                                                                                                                                  60 - 61 SHC</w:t>
            </w:r>
          </w:p>
        </w:tc>
      </w:tr>
      <w:tr w:rsidR="000B313A">
        <w:trPr>
          <w:trHeight w:val="240"/>
        </w:trPr>
        <w:tc>
          <w:tcPr>
            <w:tcW w:w="110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</w:pPr>
            <w:r>
              <w:t>TENTATIVE SEMESTER-BY-SEMESTER PLAN</w:t>
            </w:r>
          </w:p>
        </w:tc>
      </w:tr>
      <w:tr w:rsidR="000B313A">
        <w:trPr>
          <w:trHeight w:val="240"/>
        </w:trPr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right="1201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right="1201" w:hanging="360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1632A7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  <w:tr w:rsidR="000B313A">
        <w:trPr>
          <w:trHeight w:val="240"/>
        </w:trPr>
        <w:tc>
          <w:tcPr>
            <w:tcW w:w="31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313A" w:rsidRDefault="000B313A">
            <w:pPr>
              <w:tabs>
                <w:tab w:val="left" w:pos="1035"/>
                <w:tab w:val="center" w:pos="174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</w:p>
        </w:tc>
      </w:tr>
    </w:tbl>
    <w:p w:rsidR="000B313A" w:rsidRDefault="001632A7">
      <w:pPr>
        <w:pBdr>
          <w:bottom w:val="single" w:sz="12" w:space="1" w:color="000000"/>
        </w:pBdr>
        <w:spacing w:after="0" w:line="240" w:lineRule="auto"/>
        <w:ind w:left="144" w:right="-576"/>
        <w:jc w:val="center"/>
      </w:pPr>
      <w:r>
        <w:rPr>
          <w:b/>
        </w:rPr>
        <w:t>NOTES</w:t>
      </w:r>
    </w:p>
    <w:tbl>
      <w:tblPr>
        <w:tblStyle w:val="a2"/>
        <w:tblW w:w="10913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3"/>
      </w:tblGrid>
      <w:tr w:rsidR="000B313A">
        <w:tc>
          <w:tcPr>
            <w:tcW w:w="10913" w:type="dxa"/>
          </w:tcPr>
          <w:p w:rsidR="000B313A" w:rsidRDefault="001632A7">
            <w:pPr>
              <w:spacing w:after="0" w:line="240" w:lineRule="auto"/>
              <w:jc w:val="center"/>
            </w:pPr>
            <w:r>
              <w:rPr>
                <w:b/>
              </w:rPr>
              <w:t>Other Courses not required for Associates in Engineering but transfer to Universities in specific Engineering majors</w:t>
            </w:r>
          </w:p>
          <w:p w:rsidR="000B313A" w:rsidRDefault="001632A7">
            <w:pPr>
              <w:spacing w:after="0" w:line="240" w:lineRule="auto"/>
              <w:jc w:val="center"/>
            </w:pPr>
            <w:r>
              <w:rPr>
                <w:b/>
              </w:rPr>
              <w:t xml:space="preserve">CHM 251 Organic </w:t>
            </w:r>
            <w:proofErr w:type="spellStart"/>
            <w:r>
              <w:rPr>
                <w:b/>
              </w:rPr>
              <w:t>Chem</w:t>
            </w:r>
            <w:proofErr w:type="spellEnd"/>
            <w:r>
              <w:rPr>
                <w:b/>
              </w:rPr>
              <w:t xml:space="preserve"> I, CHM 252 Organic </w:t>
            </w:r>
            <w:proofErr w:type="spellStart"/>
            <w:r>
              <w:rPr>
                <w:b/>
              </w:rPr>
              <w:t>Chem</w:t>
            </w:r>
            <w:proofErr w:type="spellEnd"/>
            <w:r>
              <w:rPr>
                <w:b/>
              </w:rPr>
              <w:t xml:space="preserve"> II, GEL 111 Geology,</w:t>
            </w:r>
          </w:p>
          <w:p w:rsidR="000B313A" w:rsidRDefault="001632A7">
            <w:pPr>
              <w:spacing w:after="0" w:line="240" w:lineRule="auto"/>
              <w:jc w:val="center"/>
            </w:pP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additional Psychology, Social Science, Art or Music courses may be taken but not paid for by financial aid.   </w:t>
            </w:r>
          </w:p>
        </w:tc>
      </w:tr>
      <w:tr w:rsidR="000B313A">
        <w:tc>
          <w:tcPr>
            <w:tcW w:w="10913" w:type="dxa"/>
          </w:tcPr>
          <w:p w:rsidR="000B313A" w:rsidRDefault="000B313A">
            <w:pPr>
              <w:spacing w:after="0" w:line="240" w:lineRule="auto"/>
            </w:pPr>
          </w:p>
        </w:tc>
      </w:tr>
      <w:tr w:rsidR="000B313A">
        <w:tc>
          <w:tcPr>
            <w:tcW w:w="10913" w:type="dxa"/>
          </w:tcPr>
          <w:p w:rsidR="000B313A" w:rsidRDefault="000B313A">
            <w:pPr>
              <w:spacing w:after="0" w:line="240" w:lineRule="auto"/>
            </w:pPr>
          </w:p>
        </w:tc>
      </w:tr>
      <w:tr w:rsidR="000B313A">
        <w:tc>
          <w:tcPr>
            <w:tcW w:w="10913" w:type="dxa"/>
          </w:tcPr>
          <w:p w:rsidR="000B313A" w:rsidRDefault="000B313A">
            <w:pPr>
              <w:spacing w:after="0" w:line="240" w:lineRule="auto"/>
            </w:pPr>
          </w:p>
        </w:tc>
      </w:tr>
      <w:tr w:rsidR="000B313A">
        <w:tc>
          <w:tcPr>
            <w:tcW w:w="10913" w:type="dxa"/>
          </w:tcPr>
          <w:p w:rsidR="000B313A" w:rsidRDefault="000B313A">
            <w:pPr>
              <w:spacing w:after="0" w:line="240" w:lineRule="auto"/>
            </w:pPr>
          </w:p>
        </w:tc>
      </w:tr>
      <w:tr w:rsidR="000B313A">
        <w:tc>
          <w:tcPr>
            <w:tcW w:w="10913" w:type="dxa"/>
          </w:tcPr>
          <w:p w:rsidR="000B313A" w:rsidRDefault="000B313A">
            <w:pPr>
              <w:spacing w:after="0" w:line="240" w:lineRule="auto"/>
            </w:pPr>
          </w:p>
        </w:tc>
      </w:tr>
      <w:tr w:rsidR="000B313A">
        <w:tc>
          <w:tcPr>
            <w:tcW w:w="10913" w:type="dxa"/>
          </w:tcPr>
          <w:p w:rsidR="000B313A" w:rsidRDefault="000B313A">
            <w:pPr>
              <w:spacing w:after="0" w:line="240" w:lineRule="auto"/>
            </w:pPr>
          </w:p>
        </w:tc>
      </w:tr>
      <w:tr w:rsidR="000B313A">
        <w:tc>
          <w:tcPr>
            <w:tcW w:w="10913" w:type="dxa"/>
          </w:tcPr>
          <w:p w:rsidR="000B313A" w:rsidRDefault="000B313A">
            <w:pPr>
              <w:spacing w:after="0" w:line="240" w:lineRule="auto"/>
            </w:pPr>
          </w:p>
        </w:tc>
      </w:tr>
    </w:tbl>
    <w:p w:rsidR="000B313A" w:rsidRDefault="000B313A">
      <w:pPr>
        <w:spacing w:after="0" w:line="240" w:lineRule="auto"/>
      </w:pPr>
    </w:p>
    <w:p w:rsidR="000B313A" w:rsidRDefault="001632A7">
      <w:pPr>
        <w:spacing w:after="0" w:line="240" w:lineRule="auto"/>
      </w:pPr>
      <w:r>
        <w:rPr>
          <w:b/>
        </w:rPr>
        <w:tab/>
      </w:r>
      <w:r>
        <w:rPr>
          <w:b/>
          <w:i/>
        </w:rPr>
        <w:t>Semester to</w:t>
      </w:r>
      <w:r>
        <w:rPr>
          <w:b/>
        </w:rPr>
        <w:t xml:space="preserve"> Apply for admission to (</w:t>
      </w:r>
      <w:proofErr w:type="spellStart"/>
      <w:r>
        <w:rPr>
          <w:b/>
        </w:rPr>
        <w:t>Univ</w:t>
      </w:r>
      <w:proofErr w:type="spellEnd"/>
      <w:proofErr w:type="gramStart"/>
      <w:r>
        <w:rPr>
          <w:b/>
        </w:rPr>
        <w:t>)_</w:t>
      </w:r>
      <w:proofErr w:type="gramEnd"/>
      <w:r>
        <w:rPr>
          <w:b/>
        </w:rPr>
        <w:t xml:space="preserve">________ for  </w:t>
      </w:r>
      <w:r>
        <w:rPr>
          <w:b/>
          <w:i/>
        </w:rPr>
        <w:t xml:space="preserve">Semester </w:t>
      </w:r>
    </w:p>
    <w:p w:rsidR="000B313A" w:rsidRDefault="000B313A">
      <w:pPr>
        <w:spacing w:after="0" w:line="240" w:lineRule="auto"/>
      </w:pPr>
    </w:p>
    <w:p w:rsidR="000B313A" w:rsidRDefault="001632A7">
      <w:pPr>
        <w:spacing w:after="0" w:line="240" w:lineRule="auto"/>
      </w:pPr>
      <w:r>
        <w:rPr>
          <w:b/>
        </w:rPr>
        <w:tab/>
      </w:r>
      <w:r w:rsidR="009F2806" w:rsidRPr="009F2806">
        <w:rPr>
          <w:b/>
          <w:sz w:val="36"/>
          <w:szCs w:val="36"/>
        </w:rPr>
        <w:t xml:space="preserve"># </w:t>
      </w:r>
      <w:r>
        <w:rPr>
          <w:b/>
          <w:i/>
        </w:rPr>
        <w:t>Semester to</w:t>
      </w:r>
      <w:r>
        <w:rPr>
          <w:b/>
        </w:rPr>
        <w:t xml:space="preserve"> Apply online for Wake Tech AS Engineering degree at </w:t>
      </w:r>
    </w:p>
    <w:p w:rsidR="000B313A" w:rsidRDefault="001632A7">
      <w:pPr>
        <w:spacing w:after="0" w:line="240" w:lineRule="auto"/>
        <w:rPr>
          <w:color w:val="BFBFBF"/>
        </w:rPr>
      </w:pPr>
      <w:r>
        <w:rPr>
          <w:b/>
        </w:rPr>
        <w:tab/>
      </w:r>
      <w:r>
        <w:rPr>
          <w:b/>
        </w:rPr>
        <w:tab/>
        <w:t>Waketech.edu in the upper right hand search bar type in the word “graduation”</w:t>
      </w:r>
    </w:p>
    <w:p w:rsidR="000B313A" w:rsidRDefault="000B313A">
      <w:pPr>
        <w:spacing w:after="0" w:line="240" w:lineRule="auto"/>
        <w:rPr>
          <w:color w:val="BFBFBF"/>
        </w:rPr>
      </w:pPr>
    </w:p>
    <w:p w:rsidR="000B313A" w:rsidRDefault="001632A7">
      <w:pPr>
        <w:spacing w:after="0" w:line="240" w:lineRule="auto"/>
        <w:ind w:left="144" w:right="-576"/>
        <w:jc w:val="center"/>
        <w:rPr>
          <w:color w:val="BFBFBF"/>
          <w:sz w:val="24"/>
          <w:szCs w:val="24"/>
        </w:rPr>
      </w:pPr>
      <w:r>
        <w:rPr>
          <w:b/>
          <w:sz w:val="24"/>
          <w:szCs w:val="24"/>
        </w:rPr>
        <w:t xml:space="preserve">  Crosswalks:                                                                                   XPOV __________    Change of degree____</w:t>
      </w:r>
    </w:p>
    <w:sectPr w:rsidR="000B313A" w:rsidSect="001632A7">
      <w:headerReference w:type="default" r:id="rId7"/>
      <w:footerReference w:type="default" r:id="rId8"/>
      <w:pgSz w:w="12240" w:h="15840"/>
      <w:pgMar w:top="540" w:right="1170" w:bottom="43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7F" w:rsidRDefault="001632A7">
      <w:pPr>
        <w:spacing w:after="0" w:line="240" w:lineRule="auto"/>
      </w:pPr>
      <w:r>
        <w:separator/>
      </w:r>
    </w:p>
  </w:endnote>
  <w:endnote w:type="continuationSeparator" w:id="0">
    <w:p w:rsidR="004B6D7F" w:rsidRDefault="0016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3A" w:rsidRDefault="001632A7">
    <w:pPr>
      <w:tabs>
        <w:tab w:val="right" w:pos="10800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Developed by Susan Meardon, Engineering Department Head, Wake Technical Community College, </w:t>
    </w:r>
    <w:r w:rsidR="000E7682">
      <w:rPr>
        <w:sz w:val="18"/>
        <w:szCs w:val="18"/>
      </w:rPr>
      <w:t>A</w:t>
    </w:r>
    <w:r w:rsidR="00AF32A5">
      <w:rPr>
        <w:sz w:val="18"/>
        <w:szCs w:val="18"/>
      </w:rPr>
      <w:t>pril</w:t>
    </w:r>
    <w:r w:rsidR="000E7682">
      <w:rPr>
        <w:sz w:val="18"/>
        <w:szCs w:val="18"/>
      </w:rPr>
      <w:t xml:space="preserve"> 2018</w:t>
    </w:r>
  </w:p>
  <w:p w:rsidR="000B313A" w:rsidRDefault="001632A7">
    <w:pPr>
      <w:tabs>
        <w:tab w:val="right" w:pos="10800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Save </w:t>
    </w:r>
    <w:proofErr w:type="gramStart"/>
    <w:r>
      <w:rPr>
        <w:sz w:val="18"/>
        <w:szCs w:val="18"/>
      </w:rPr>
      <w:t xml:space="preserve">as  </w:t>
    </w:r>
    <w:proofErr w:type="spellStart"/>
    <w:r>
      <w:rPr>
        <w:sz w:val="18"/>
        <w:szCs w:val="18"/>
      </w:rPr>
      <w:t>lastname.firstname.studentid</w:t>
    </w:r>
    <w:proofErr w:type="gramEnd"/>
    <w:r>
      <w:rPr>
        <w:sz w:val="18"/>
        <w:szCs w:val="18"/>
      </w:rPr>
      <w:t>_mm-dd-yy</w:t>
    </w:r>
    <w:proofErr w:type="spellEnd"/>
    <w:r>
      <w:rPr>
        <w:sz w:val="18"/>
        <w:szCs w:val="18"/>
      </w:rPr>
      <w:t xml:space="preserve"> </w:t>
    </w:r>
  </w:p>
  <w:p w:rsidR="000B313A" w:rsidRDefault="001632A7">
    <w:pPr>
      <w:tabs>
        <w:tab w:val="right" w:pos="10800"/>
      </w:tabs>
      <w:spacing w:after="288" w:line="240" w:lineRule="auto"/>
      <w:rPr>
        <w:sz w:val="12"/>
        <w:szCs w:val="12"/>
      </w:rPr>
    </w:pPr>
    <w:r>
      <w:rPr>
        <w:sz w:val="12"/>
        <w:szCs w:val="12"/>
      </w:rPr>
      <w:t>REV: 7-8-2014, 8-28-2014, 9-9-2014, 3-23-15, 5-20-15, 6-3-15, 5-17-16,</w:t>
    </w:r>
    <w:r w:rsidR="009F2806">
      <w:rPr>
        <w:sz w:val="12"/>
        <w:szCs w:val="12"/>
      </w:rPr>
      <w:t xml:space="preserve"> 7-20-17</w:t>
    </w:r>
    <w:r w:rsidR="00594723">
      <w:rPr>
        <w:sz w:val="12"/>
        <w:szCs w:val="12"/>
      </w:rPr>
      <w:t>., 4-24-18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7F" w:rsidRDefault="001632A7">
      <w:pPr>
        <w:spacing w:after="0" w:line="240" w:lineRule="auto"/>
      </w:pPr>
      <w:r>
        <w:separator/>
      </w:r>
    </w:p>
  </w:footnote>
  <w:footnote w:type="continuationSeparator" w:id="0">
    <w:p w:rsidR="004B6D7F" w:rsidRDefault="0016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3A" w:rsidRDefault="000B313A">
    <w:pPr>
      <w:spacing w:after="0" w:line="240" w:lineRule="auto"/>
    </w:pPr>
  </w:p>
  <w:p w:rsidR="000B313A" w:rsidRDefault="001632A7">
    <w:pPr>
      <w:spacing w:after="0" w:line="240" w:lineRule="auto"/>
      <w:rPr>
        <w:sz w:val="16"/>
        <w:szCs w:val="16"/>
      </w:rPr>
    </w:pPr>
    <w:r>
      <w:t xml:space="preserve">REFERRAL to other Divisions: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13A"/>
    <w:rsid w:val="000B313A"/>
    <w:rsid w:val="000E7682"/>
    <w:rsid w:val="001632A7"/>
    <w:rsid w:val="00207E4E"/>
    <w:rsid w:val="00244592"/>
    <w:rsid w:val="00297AFC"/>
    <w:rsid w:val="00356CE8"/>
    <w:rsid w:val="003B1CC4"/>
    <w:rsid w:val="0040021B"/>
    <w:rsid w:val="004863EA"/>
    <w:rsid w:val="004B6D7F"/>
    <w:rsid w:val="005248FA"/>
    <w:rsid w:val="00594723"/>
    <w:rsid w:val="005A7ED5"/>
    <w:rsid w:val="00623AB6"/>
    <w:rsid w:val="0063051A"/>
    <w:rsid w:val="00790FA0"/>
    <w:rsid w:val="00850FF6"/>
    <w:rsid w:val="009B746B"/>
    <w:rsid w:val="009F2806"/>
    <w:rsid w:val="00AF32A5"/>
    <w:rsid w:val="00B0475B"/>
    <w:rsid w:val="00B328BE"/>
    <w:rsid w:val="00D02BCD"/>
    <w:rsid w:val="00D5258B"/>
    <w:rsid w:val="00DC15DE"/>
    <w:rsid w:val="00E805DE"/>
    <w:rsid w:val="00E867A5"/>
    <w:rsid w:val="00EC3917"/>
    <w:rsid w:val="00F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6B"/>
  </w:style>
  <w:style w:type="paragraph" w:styleId="Footer">
    <w:name w:val="footer"/>
    <w:basedOn w:val="Normal"/>
    <w:link w:val="FooterChar"/>
    <w:uiPriority w:val="99"/>
    <w:unhideWhenUsed/>
    <w:rsid w:val="009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6B"/>
  </w:style>
  <w:style w:type="paragraph" w:styleId="BalloonText">
    <w:name w:val="Balloon Text"/>
    <w:basedOn w:val="Normal"/>
    <w:link w:val="BalloonTextChar"/>
    <w:uiPriority w:val="99"/>
    <w:semiHidden/>
    <w:unhideWhenUsed/>
    <w:rsid w:val="00D0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6B"/>
  </w:style>
  <w:style w:type="paragraph" w:styleId="Footer">
    <w:name w:val="footer"/>
    <w:basedOn w:val="Normal"/>
    <w:link w:val="FooterChar"/>
    <w:uiPriority w:val="99"/>
    <w:unhideWhenUsed/>
    <w:rsid w:val="009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6B"/>
  </w:style>
  <w:style w:type="paragraph" w:styleId="BalloonText">
    <w:name w:val="Balloon Text"/>
    <w:basedOn w:val="Normal"/>
    <w:link w:val="BalloonTextChar"/>
    <w:uiPriority w:val="99"/>
    <w:semiHidden/>
    <w:unhideWhenUsed/>
    <w:rsid w:val="00D0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L. Meardon</dc:creator>
  <cp:lastModifiedBy>User name</cp:lastModifiedBy>
  <cp:revision>6</cp:revision>
  <cp:lastPrinted>2017-06-15T14:20:00Z</cp:lastPrinted>
  <dcterms:created xsi:type="dcterms:W3CDTF">2018-04-24T15:18:00Z</dcterms:created>
  <dcterms:modified xsi:type="dcterms:W3CDTF">2018-04-24T16:13:00Z</dcterms:modified>
</cp:coreProperties>
</file>