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9BC2D" w14:textId="77777777" w:rsidR="00273D45" w:rsidRPr="00B52CDB" w:rsidRDefault="00B054DE" w:rsidP="00B054DE">
      <w:pPr>
        <w:jc w:val="center"/>
        <w:rPr>
          <w:rFonts w:ascii="Garamond" w:hAnsi="Garamond"/>
          <w:b/>
          <w:sz w:val="24"/>
          <w:szCs w:val="24"/>
        </w:rPr>
      </w:pPr>
      <w:bookmarkStart w:id="0" w:name="_GoBack"/>
      <w:bookmarkEnd w:id="0"/>
      <w:r w:rsidRPr="00B52CDB">
        <w:rPr>
          <w:rFonts w:ascii="Garamond" w:hAnsi="Garamond"/>
          <w:b/>
          <w:sz w:val="24"/>
          <w:szCs w:val="24"/>
        </w:rPr>
        <w:t>Wake Technical Community College</w:t>
      </w:r>
    </w:p>
    <w:p w14:paraId="2F74DA73" w14:textId="77777777" w:rsidR="00B054DE" w:rsidRPr="00B52CDB" w:rsidRDefault="00B054DE" w:rsidP="00B054DE">
      <w:pPr>
        <w:jc w:val="center"/>
        <w:rPr>
          <w:rFonts w:ascii="Garamond" w:hAnsi="Garamond"/>
          <w:b/>
          <w:sz w:val="24"/>
          <w:szCs w:val="24"/>
        </w:rPr>
      </w:pPr>
      <w:r w:rsidRPr="00B52CDB">
        <w:rPr>
          <w:rFonts w:ascii="Garamond" w:hAnsi="Garamond"/>
          <w:b/>
          <w:sz w:val="24"/>
          <w:szCs w:val="24"/>
        </w:rPr>
        <w:t>Career and College Promise</w:t>
      </w:r>
    </w:p>
    <w:p w14:paraId="62DC3DD6" w14:textId="2F781451" w:rsidR="005C7E9A" w:rsidRPr="00B52CDB" w:rsidRDefault="00A707E5" w:rsidP="00A707E5">
      <w:pPr>
        <w:jc w:val="center"/>
        <w:rPr>
          <w:rFonts w:ascii="Garamond" w:hAnsi="Garamond"/>
          <w:b/>
          <w:sz w:val="24"/>
          <w:szCs w:val="24"/>
        </w:rPr>
      </w:pPr>
      <w:r w:rsidRPr="00B52CDB">
        <w:rPr>
          <w:rFonts w:ascii="Garamond" w:hAnsi="Garamond"/>
          <w:b/>
          <w:sz w:val="24"/>
          <w:szCs w:val="24"/>
        </w:rPr>
        <w:t>New</w:t>
      </w:r>
      <w:r w:rsidR="0061662E" w:rsidRPr="00B52CDB">
        <w:rPr>
          <w:rFonts w:ascii="Garamond" w:hAnsi="Garamond"/>
          <w:b/>
          <w:sz w:val="24"/>
          <w:szCs w:val="24"/>
        </w:rPr>
        <w:t xml:space="preserve"> </w:t>
      </w:r>
      <w:r w:rsidR="005C7E9A" w:rsidRPr="00B52CDB">
        <w:rPr>
          <w:rFonts w:ascii="Garamond" w:hAnsi="Garamond"/>
          <w:b/>
          <w:sz w:val="24"/>
          <w:szCs w:val="24"/>
        </w:rPr>
        <w:t>CCP Application Process</w:t>
      </w:r>
    </w:p>
    <w:p w14:paraId="152160C7" w14:textId="0496665E" w:rsidR="00A707E5" w:rsidRPr="00B52CDB" w:rsidRDefault="00266F32" w:rsidP="007843F0">
      <w:pPr>
        <w:jc w:val="center"/>
        <w:rPr>
          <w:rFonts w:ascii="Garamond" w:hAnsi="Garamond"/>
          <w:b/>
          <w:sz w:val="24"/>
          <w:szCs w:val="24"/>
        </w:rPr>
      </w:pPr>
      <w:r w:rsidRPr="00B52CDB">
        <w:rPr>
          <w:rFonts w:ascii="Garamond" w:hAnsi="Garamond"/>
          <w:b/>
          <w:sz w:val="24"/>
          <w:szCs w:val="24"/>
        </w:rPr>
        <w:t>Instruction</w:t>
      </w:r>
      <w:r w:rsidR="00A707E5" w:rsidRPr="00B52CDB">
        <w:rPr>
          <w:rFonts w:ascii="Garamond" w:hAnsi="Garamond"/>
          <w:b/>
          <w:sz w:val="24"/>
          <w:szCs w:val="24"/>
        </w:rPr>
        <w:t xml:space="preserve"> Sheet</w:t>
      </w:r>
      <w:r w:rsidR="00017ED1" w:rsidRPr="00B52CDB">
        <w:rPr>
          <w:rFonts w:ascii="Garamond" w:hAnsi="Garamond"/>
          <w:b/>
          <w:sz w:val="24"/>
          <w:szCs w:val="24"/>
        </w:rPr>
        <w:t xml:space="preserve"> for High School Staff</w:t>
      </w:r>
    </w:p>
    <w:p w14:paraId="26E48BEB" w14:textId="124788AD" w:rsidR="00A707E5" w:rsidRDefault="00266F32" w:rsidP="005C7E9A">
      <w:pPr>
        <w:jc w:val="center"/>
        <w:rPr>
          <w:rFonts w:ascii="Garamond" w:hAnsi="Garamond"/>
          <w:sz w:val="24"/>
          <w:szCs w:val="24"/>
        </w:rPr>
      </w:pPr>
      <w:r>
        <w:rPr>
          <w:rFonts w:ascii="Garamond" w:hAnsi="Garamond"/>
          <w:sz w:val="24"/>
          <w:szCs w:val="24"/>
        </w:rPr>
        <w:t>This instruction</w:t>
      </w:r>
      <w:r w:rsidR="00A707E5" w:rsidRPr="00017ED1">
        <w:rPr>
          <w:rFonts w:ascii="Garamond" w:hAnsi="Garamond"/>
          <w:sz w:val="24"/>
          <w:szCs w:val="24"/>
        </w:rPr>
        <w:t xml:space="preserve"> sheet is designed to help</w:t>
      </w:r>
      <w:r w:rsidR="00AF3941" w:rsidRPr="00017ED1">
        <w:rPr>
          <w:rFonts w:ascii="Garamond" w:hAnsi="Garamond"/>
          <w:sz w:val="24"/>
          <w:szCs w:val="24"/>
        </w:rPr>
        <w:t xml:space="preserve"> high school staff members to </w:t>
      </w:r>
      <w:r w:rsidR="00047C72" w:rsidRPr="00017ED1">
        <w:rPr>
          <w:rFonts w:ascii="Garamond" w:hAnsi="Garamond"/>
          <w:sz w:val="24"/>
          <w:szCs w:val="24"/>
        </w:rPr>
        <w:t>learn about the new</w:t>
      </w:r>
      <w:r w:rsidR="007E75BF" w:rsidRPr="00017ED1">
        <w:rPr>
          <w:rFonts w:ascii="Garamond" w:hAnsi="Garamond"/>
          <w:sz w:val="24"/>
          <w:szCs w:val="24"/>
        </w:rPr>
        <w:t xml:space="preserve"> </w:t>
      </w:r>
      <w:r w:rsidR="00047C72" w:rsidRPr="00017ED1">
        <w:rPr>
          <w:rFonts w:ascii="Garamond" w:hAnsi="Garamond"/>
          <w:sz w:val="24"/>
          <w:szCs w:val="24"/>
        </w:rPr>
        <w:t>application process for the Career and College Promise program at Wake Technical Community College.</w:t>
      </w:r>
      <w:r w:rsidR="005C7E9A">
        <w:rPr>
          <w:rFonts w:ascii="Garamond" w:hAnsi="Garamond"/>
          <w:sz w:val="24"/>
          <w:szCs w:val="24"/>
        </w:rPr>
        <w:br/>
      </w:r>
    </w:p>
    <w:p w14:paraId="28D87B9B" w14:textId="0A22B2C9" w:rsidR="00047C72" w:rsidRPr="00047C72" w:rsidRDefault="00047C72" w:rsidP="00A707E5">
      <w:pPr>
        <w:rPr>
          <w:rFonts w:ascii="Garamond" w:hAnsi="Garamond"/>
          <w:b/>
          <w:sz w:val="24"/>
          <w:szCs w:val="24"/>
          <w:u w:val="single"/>
        </w:rPr>
      </w:pPr>
      <w:r w:rsidRPr="00047C72">
        <w:rPr>
          <w:rFonts w:ascii="Garamond" w:hAnsi="Garamond"/>
          <w:b/>
          <w:sz w:val="24"/>
          <w:szCs w:val="24"/>
          <w:u w:val="single"/>
        </w:rPr>
        <w:t xml:space="preserve">Step 1: </w:t>
      </w:r>
      <w:r w:rsidR="005C7E9A">
        <w:rPr>
          <w:rFonts w:ascii="Garamond" w:hAnsi="Garamond"/>
          <w:b/>
          <w:sz w:val="24"/>
          <w:szCs w:val="24"/>
          <w:u w:val="single"/>
        </w:rPr>
        <w:t>Student must attend a</w:t>
      </w:r>
      <w:r w:rsidRPr="00047C72">
        <w:rPr>
          <w:rFonts w:ascii="Garamond" w:hAnsi="Garamond"/>
          <w:b/>
          <w:sz w:val="24"/>
          <w:szCs w:val="24"/>
          <w:u w:val="single"/>
        </w:rPr>
        <w:t xml:space="preserve"> Mandatory Information Session </w:t>
      </w:r>
      <w:r w:rsidR="005C7E9A">
        <w:rPr>
          <w:rFonts w:ascii="Garamond" w:hAnsi="Garamond"/>
          <w:b/>
          <w:sz w:val="24"/>
          <w:szCs w:val="24"/>
          <w:u w:val="single"/>
        </w:rPr>
        <w:t>(</w:t>
      </w:r>
      <w:r w:rsidRPr="00047C72">
        <w:rPr>
          <w:rFonts w:ascii="Garamond" w:hAnsi="Garamond"/>
          <w:b/>
          <w:sz w:val="24"/>
          <w:szCs w:val="24"/>
          <w:u w:val="single"/>
        </w:rPr>
        <w:t>Seated or Online</w:t>
      </w:r>
      <w:r w:rsidR="005C7E9A">
        <w:rPr>
          <w:rFonts w:ascii="Garamond" w:hAnsi="Garamond"/>
          <w:b/>
          <w:sz w:val="24"/>
          <w:szCs w:val="24"/>
          <w:u w:val="single"/>
        </w:rPr>
        <w:t>)</w:t>
      </w:r>
    </w:p>
    <w:p w14:paraId="140ABCDB" w14:textId="49530062" w:rsidR="00047C72" w:rsidRDefault="00047C72" w:rsidP="00047C72">
      <w:pPr>
        <w:pStyle w:val="ListParagraph"/>
        <w:numPr>
          <w:ilvl w:val="0"/>
          <w:numId w:val="1"/>
        </w:numPr>
        <w:rPr>
          <w:rFonts w:ascii="Garamond" w:hAnsi="Garamond"/>
          <w:sz w:val="24"/>
          <w:szCs w:val="24"/>
        </w:rPr>
      </w:pPr>
      <w:r>
        <w:rPr>
          <w:rFonts w:ascii="Garamond" w:hAnsi="Garamond"/>
          <w:sz w:val="24"/>
          <w:szCs w:val="24"/>
        </w:rPr>
        <w:t>This is the only way to obtain application materials</w:t>
      </w:r>
      <w:r w:rsidR="00DB2982">
        <w:rPr>
          <w:rFonts w:ascii="Garamond" w:hAnsi="Garamond"/>
          <w:sz w:val="24"/>
          <w:szCs w:val="24"/>
        </w:rPr>
        <w:t xml:space="preserve"> via e</w:t>
      </w:r>
      <w:r w:rsidR="005C7E9A">
        <w:rPr>
          <w:rFonts w:ascii="Garamond" w:hAnsi="Garamond"/>
          <w:sz w:val="24"/>
          <w:szCs w:val="24"/>
        </w:rPr>
        <w:t xml:space="preserve">mail </w:t>
      </w:r>
    </w:p>
    <w:p w14:paraId="215EB2A8" w14:textId="044AD1C1" w:rsidR="0061662E" w:rsidRDefault="0061662E" w:rsidP="00047C72">
      <w:pPr>
        <w:pStyle w:val="ListParagraph"/>
        <w:numPr>
          <w:ilvl w:val="0"/>
          <w:numId w:val="1"/>
        </w:numPr>
        <w:rPr>
          <w:rFonts w:ascii="Garamond" w:hAnsi="Garamond"/>
          <w:sz w:val="24"/>
          <w:szCs w:val="24"/>
        </w:rPr>
      </w:pPr>
      <w:r>
        <w:rPr>
          <w:rFonts w:ascii="Garamond" w:hAnsi="Garamond"/>
          <w:b/>
          <w:sz w:val="24"/>
          <w:szCs w:val="24"/>
        </w:rPr>
        <w:t>Seated Session:</w:t>
      </w:r>
    </w:p>
    <w:p w14:paraId="3F7D4BB1" w14:textId="48D924B0" w:rsidR="0061662E" w:rsidRDefault="0061662E" w:rsidP="0061662E">
      <w:pPr>
        <w:pStyle w:val="ListParagraph"/>
        <w:numPr>
          <w:ilvl w:val="1"/>
          <w:numId w:val="1"/>
        </w:numPr>
        <w:rPr>
          <w:rFonts w:ascii="Garamond" w:hAnsi="Garamond"/>
          <w:sz w:val="24"/>
          <w:szCs w:val="24"/>
        </w:rPr>
      </w:pPr>
      <w:r>
        <w:rPr>
          <w:rFonts w:ascii="Garamond" w:hAnsi="Garamond"/>
          <w:sz w:val="24"/>
          <w:szCs w:val="24"/>
        </w:rPr>
        <w:t>Students will re</w:t>
      </w:r>
      <w:r w:rsidR="00DB2982">
        <w:rPr>
          <w:rFonts w:ascii="Garamond" w:hAnsi="Garamond"/>
          <w:sz w:val="24"/>
          <w:szCs w:val="24"/>
        </w:rPr>
        <w:t>ceive the</w:t>
      </w:r>
      <w:r>
        <w:rPr>
          <w:rFonts w:ascii="Garamond" w:hAnsi="Garamond"/>
          <w:sz w:val="24"/>
          <w:szCs w:val="24"/>
        </w:rPr>
        <w:t xml:space="preserve"> application link within the email they provided during check-in after attending the session</w:t>
      </w:r>
    </w:p>
    <w:p w14:paraId="26DAE66A" w14:textId="044C75AB" w:rsidR="0061662E" w:rsidRDefault="0061662E" w:rsidP="0061662E">
      <w:pPr>
        <w:pStyle w:val="ListParagraph"/>
        <w:numPr>
          <w:ilvl w:val="0"/>
          <w:numId w:val="1"/>
        </w:numPr>
        <w:rPr>
          <w:rFonts w:ascii="Garamond" w:hAnsi="Garamond"/>
          <w:sz w:val="24"/>
          <w:szCs w:val="24"/>
        </w:rPr>
      </w:pPr>
      <w:r>
        <w:rPr>
          <w:rFonts w:ascii="Garamond" w:hAnsi="Garamond"/>
          <w:b/>
          <w:sz w:val="24"/>
          <w:szCs w:val="24"/>
        </w:rPr>
        <w:t>Online Session:</w:t>
      </w:r>
    </w:p>
    <w:p w14:paraId="7AFBE556" w14:textId="52E05B6D" w:rsidR="00047C72" w:rsidRPr="005C7E9A" w:rsidRDefault="0061662E" w:rsidP="0061662E">
      <w:pPr>
        <w:pStyle w:val="ListParagraph"/>
        <w:numPr>
          <w:ilvl w:val="1"/>
          <w:numId w:val="1"/>
        </w:numPr>
        <w:rPr>
          <w:rFonts w:ascii="Garamond" w:hAnsi="Garamond"/>
          <w:sz w:val="24"/>
          <w:szCs w:val="24"/>
        </w:rPr>
      </w:pPr>
      <w:r w:rsidRPr="005C7E9A">
        <w:rPr>
          <w:rFonts w:ascii="Garamond" w:hAnsi="Garamond"/>
          <w:sz w:val="24"/>
          <w:szCs w:val="24"/>
        </w:rPr>
        <w:t>S</w:t>
      </w:r>
      <w:r w:rsidR="00B94A8B" w:rsidRPr="005C7E9A">
        <w:rPr>
          <w:rFonts w:ascii="Garamond" w:hAnsi="Garamond"/>
          <w:sz w:val="24"/>
          <w:szCs w:val="24"/>
        </w:rPr>
        <w:t>tudents must do the following:</w:t>
      </w:r>
    </w:p>
    <w:p w14:paraId="2C9A14E5" w14:textId="77777777" w:rsidR="00B94A8B" w:rsidRPr="005C7E9A" w:rsidRDefault="00B94A8B" w:rsidP="0061662E">
      <w:pPr>
        <w:pStyle w:val="ListParagraph"/>
        <w:numPr>
          <w:ilvl w:val="2"/>
          <w:numId w:val="1"/>
        </w:numPr>
        <w:rPr>
          <w:rFonts w:ascii="Garamond" w:hAnsi="Garamond"/>
          <w:color w:val="FF0000"/>
          <w:sz w:val="24"/>
          <w:szCs w:val="24"/>
        </w:rPr>
      </w:pPr>
      <w:r w:rsidRPr="005C7E9A">
        <w:rPr>
          <w:rFonts w:ascii="Garamond" w:hAnsi="Garamond"/>
          <w:b/>
          <w:color w:val="FF0000"/>
          <w:sz w:val="24"/>
          <w:szCs w:val="24"/>
        </w:rPr>
        <w:t>Watch and listen to the entire video</w:t>
      </w:r>
    </w:p>
    <w:p w14:paraId="2E206A63" w14:textId="77777777" w:rsidR="00B94A8B" w:rsidRPr="005C7E9A" w:rsidRDefault="00B94A8B" w:rsidP="0061662E">
      <w:pPr>
        <w:pStyle w:val="ListParagraph"/>
        <w:numPr>
          <w:ilvl w:val="2"/>
          <w:numId w:val="1"/>
        </w:numPr>
        <w:rPr>
          <w:rFonts w:ascii="Garamond" w:hAnsi="Garamond"/>
          <w:color w:val="FF0000"/>
          <w:sz w:val="24"/>
          <w:szCs w:val="24"/>
        </w:rPr>
      </w:pPr>
      <w:r w:rsidRPr="005C7E9A">
        <w:rPr>
          <w:rFonts w:ascii="Garamond" w:hAnsi="Garamond"/>
          <w:b/>
          <w:color w:val="FF0000"/>
          <w:sz w:val="24"/>
          <w:szCs w:val="24"/>
        </w:rPr>
        <w:t>Sign-In (via the bit.ly link)</w:t>
      </w:r>
    </w:p>
    <w:p w14:paraId="2C9E1F99" w14:textId="77777777" w:rsidR="00B94A8B" w:rsidRPr="005C7E9A" w:rsidRDefault="00B94A8B" w:rsidP="0061662E">
      <w:pPr>
        <w:pStyle w:val="ListParagraph"/>
        <w:numPr>
          <w:ilvl w:val="2"/>
          <w:numId w:val="1"/>
        </w:numPr>
        <w:rPr>
          <w:rFonts w:ascii="Garamond" w:hAnsi="Garamond"/>
          <w:color w:val="FF0000"/>
          <w:sz w:val="24"/>
          <w:szCs w:val="24"/>
        </w:rPr>
      </w:pPr>
      <w:r w:rsidRPr="005C7E9A">
        <w:rPr>
          <w:rFonts w:ascii="Garamond" w:hAnsi="Garamond"/>
          <w:b/>
          <w:color w:val="FF0000"/>
          <w:sz w:val="24"/>
          <w:szCs w:val="24"/>
        </w:rPr>
        <w:t>Complete the session survey (via the bit.ly link)</w:t>
      </w:r>
    </w:p>
    <w:p w14:paraId="492EFCEF" w14:textId="794A8E9A" w:rsidR="00B94A8B" w:rsidRDefault="00DB2982" w:rsidP="00B94A8B">
      <w:pPr>
        <w:pStyle w:val="ListParagraph"/>
        <w:numPr>
          <w:ilvl w:val="0"/>
          <w:numId w:val="1"/>
        </w:numPr>
        <w:rPr>
          <w:rFonts w:ascii="Garamond" w:hAnsi="Garamond"/>
          <w:sz w:val="24"/>
          <w:szCs w:val="24"/>
        </w:rPr>
      </w:pPr>
      <w:r>
        <w:rPr>
          <w:rFonts w:ascii="Garamond" w:hAnsi="Garamond"/>
          <w:sz w:val="24"/>
          <w:szCs w:val="24"/>
        </w:rPr>
        <w:t>Students will receive the</w:t>
      </w:r>
      <w:r w:rsidR="00B94A8B">
        <w:rPr>
          <w:rFonts w:ascii="Garamond" w:hAnsi="Garamond"/>
          <w:sz w:val="24"/>
          <w:szCs w:val="24"/>
        </w:rPr>
        <w:t xml:space="preserve"> application link once the C</w:t>
      </w:r>
      <w:r w:rsidR="00AF3941">
        <w:rPr>
          <w:rFonts w:ascii="Garamond" w:hAnsi="Garamond"/>
          <w:sz w:val="24"/>
          <w:szCs w:val="24"/>
        </w:rPr>
        <w:t>CP Team confirms their attendance based on the sign-in/survey records</w:t>
      </w:r>
    </w:p>
    <w:p w14:paraId="2AAA3A30" w14:textId="77777777" w:rsidR="00AF3941" w:rsidRDefault="00AF3941" w:rsidP="00B94A8B">
      <w:pPr>
        <w:pStyle w:val="ListParagraph"/>
        <w:numPr>
          <w:ilvl w:val="0"/>
          <w:numId w:val="1"/>
        </w:numPr>
        <w:rPr>
          <w:rFonts w:ascii="Garamond" w:hAnsi="Garamond"/>
          <w:sz w:val="24"/>
          <w:szCs w:val="24"/>
        </w:rPr>
      </w:pPr>
      <w:r>
        <w:rPr>
          <w:rFonts w:ascii="Garamond" w:hAnsi="Garamond"/>
          <w:sz w:val="24"/>
          <w:szCs w:val="24"/>
        </w:rPr>
        <w:t xml:space="preserve">Attendance is valid one year </w:t>
      </w:r>
    </w:p>
    <w:p w14:paraId="5F87035A" w14:textId="77777777" w:rsidR="00AF3941" w:rsidRDefault="00AF3941" w:rsidP="00AF3941">
      <w:pPr>
        <w:rPr>
          <w:rFonts w:ascii="Garamond" w:hAnsi="Garamond"/>
          <w:sz w:val="24"/>
          <w:szCs w:val="24"/>
        </w:rPr>
      </w:pPr>
      <w:r>
        <w:rPr>
          <w:rFonts w:ascii="Garamond" w:hAnsi="Garamond"/>
          <w:b/>
          <w:sz w:val="24"/>
          <w:szCs w:val="24"/>
          <w:u w:val="single"/>
        </w:rPr>
        <w:t>Step 2: Submit Application Materials</w:t>
      </w:r>
      <w:r w:rsidR="000D6528">
        <w:rPr>
          <w:rFonts w:ascii="Garamond" w:hAnsi="Garamond"/>
          <w:b/>
          <w:sz w:val="24"/>
          <w:szCs w:val="24"/>
          <w:u w:val="single"/>
        </w:rPr>
        <w:t xml:space="preserve"> Online (NEW)</w:t>
      </w:r>
    </w:p>
    <w:p w14:paraId="59986B36" w14:textId="2686A8B6" w:rsidR="000D6528" w:rsidRDefault="0061662E" w:rsidP="000D6528">
      <w:pPr>
        <w:pStyle w:val="ListParagraph"/>
        <w:numPr>
          <w:ilvl w:val="0"/>
          <w:numId w:val="2"/>
        </w:numPr>
        <w:rPr>
          <w:rFonts w:ascii="Garamond" w:hAnsi="Garamond"/>
          <w:sz w:val="24"/>
          <w:szCs w:val="24"/>
        </w:rPr>
      </w:pPr>
      <w:r>
        <w:rPr>
          <w:rFonts w:ascii="Garamond" w:hAnsi="Garamond"/>
          <w:sz w:val="24"/>
          <w:szCs w:val="24"/>
        </w:rPr>
        <w:t xml:space="preserve">The following materials </w:t>
      </w:r>
      <w:r w:rsidR="00266F32">
        <w:rPr>
          <w:rFonts w:ascii="Garamond" w:hAnsi="Garamond"/>
          <w:sz w:val="24"/>
          <w:szCs w:val="24"/>
        </w:rPr>
        <w:t>are needed to complete the CCP Application process</w:t>
      </w:r>
      <w:r w:rsidR="005C7E9A">
        <w:rPr>
          <w:rFonts w:ascii="Garamond" w:hAnsi="Garamond"/>
          <w:sz w:val="24"/>
          <w:szCs w:val="24"/>
        </w:rPr>
        <w:t xml:space="preserve">: </w:t>
      </w:r>
      <w:r w:rsidR="005C7E9A">
        <w:rPr>
          <w:rFonts w:ascii="Garamond" w:hAnsi="Garamond"/>
          <w:sz w:val="24"/>
          <w:szCs w:val="24"/>
        </w:rPr>
        <w:br/>
      </w:r>
    </w:p>
    <w:p w14:paraId="7BD5DB55" w14:textId="6614C677" w:rsidR="0061662E" w:rsidRPr="003042E5" w:rsidRDefault="003042E5" w:rsidP="0061662E">
      <w:pPr>
        <w:pStyle w:val="ListParagraph"/>
        <w:numPr>
          <w:ilvl w:val="2"/>
          <w:numId w:val="2"/>
        </w:numPr>
        <w:rPr>
          <w:rFonts w:ascii="Garamond" w:hAnsi="Garamond"/>
          <w:sz w:val="24"/>
          <w:szCs w:val="24"/>
        </w:rPr>
      </w:pPr>
      <w:r>
        <w:rPr>
          <w:rFonts w:ascii="Garamond" w:hAnsi="Garamond"/>
          <w:b/>
          <w:sz w:val="24"/>
          <w:szCs w:val="24"/>
        </w:rPr>
        <w:t>CCP Application</w:t>
      </w:r>
      <w:r w:rsidR="00266F32">
        <w:rPr>
          <w:rFonts w:ascii="Garamond" w:hAnsi="Garamond"/>
          <w:b/>
          <w:sz w:val="24"/>
          <w:szCs w:val="24"/>
        </w:rPr>
        <w:t xml:space="preserve"> </w:t>
      </w:r>
      <w:r w:rsidR="00266F32" w:rsidRPr="00266F32">
        <w:rPr>
          <w:rFonts w:ascii="Garamond" w:hAnsi="Garamond"/>
          <w:b/>
          <w:color w:val="FF0000"/>
          <w:sz w:val="24"/>
          <w:szCs w:val="24"/>
        </w:rPr>
        <w:t>(Required)</w:t>
      </w:r>
    </w:p>
    <w:p w14:paraId="5E4CA9C3" w14:textId="4B066679" w:rsidR="003042E5" w:rsidRPr="003042E5" w:rsidRDefault="003042E5" w:rsidP="0061662E">
      <w:pPr>
        <w:pStyle w:val="ListParagraph"/>
        <w:numPr>
          <w:ilvl w:val="2"/>
          <w:numId w:val="2"/>
        </w:numPr>
        <w:rPr>
          <w:rFonts w:ascii="Garamond" w:hAnsi="Garamond"/>
          <w:sz w:val="24"/>
          <w:szCs w:val="24"/>
        </w:rPr>
      </w:pPr>
      <w:r>
        <w:rPr>
          <w:rFonts w:ascii="Garamond" w:hAnsi="Garamond"/>
          <w:b/>
          <w:sz w:val="24"/>
          <w:szCs w:val="24"/>
        </w:rPr>
        <w:t>Eligibility Verification (EV) Form</w:t>
      </w:r>
      <w:r w:rsidR="00266F32">
        <w:rPr>
          <w:rFonts w:ascii="Garamond" w:hAnsi="Garamond"/>
          <w:b/>
          <w:sz w:val="24"/>
          <w:szCs w:val="24"/>
        </w:rPr>
        <w:t xml:space="preserve"> </w:t>
      </w:r>
      <w:r w:rsidR="00266F32" w:rsidRPr="00266F32">
        <w:rPr>
          <w:rFonts w:ascii="Garamond" w:hAnsi="Garamond"/>
          <w:b/>
          <w:color w:val="FF0000"/>
          <w:sz w:val="24"/>
          <w:szCs w:val="24"/>
        </w:rPr>
        <w:t>(Required)</w:t>
      </w:r>
    </w:p>
    <w:p w14:paraId="2379E010" w14:textId="4AFF9D66" w:rsidR="003042E5" w:rsidRPr="003042E5" w:rsidRDefault="005C7E9A" w:rsidP="0061662E">
      <w:pPr>
        <w:pStyle w:val="ListParagraph"/>
        <w:numPr>
          <w:ilvl w:val="2"/>
          <w:numId w:val="2"/>
        </w:numPr>
        <w:rPr>
          <w:rFonts w:ascii="Garamond" w:hAnsi="Garamond"/>
          <w:sz w:val="24"/>
          <w:szCs w:val="24"/>
        </w:rPr>
      </w:pPr>
      <w:r>
        <w:rPr>
          <w:rFonts w:ascii="Garamond" w:hAnsi="Garamond"/>
          <w:b/>
          <w:sz w:val="24"/>
          <w:szCs w:val="24"/>
        </w:rPr>
        <w:t>Copy of High School Transcript</w:t>
      </w:r>
      <w:r w:rsidR="00266F32">
        <w:rPr>
          <w:rFonts w:ascii="Garamond" w:hAnsi="Garamond"/>
          <w:b/>
          <w:sz w:val="24"/>
          <w:szCs w:val="24"/>
        </w:rPr>
        <w:t xml:space="preserve"> </w:t>
      </w:r>
      <w:r w:rsidR="00266F32" w:rsidRPr="00266F32">
        <w:rPr>
          <w:rFonts w:ascii="Garamond" w:hAnsi="Garamond"/>
          <w:b/>
          <w:color w:val="FF0000"/>
          <w:sz w:val="24"/>
          <w:szCs w:val="24"/>
        </w:rPr>
        <w:t>(Required)</w:t>
      </w:r>
    </w:p>
    <w:p w14:paraId="7B190FDD" w14:textId="290DEEE9" w:rsidR="003042E5" w:rsidRPr="003042E5" w:rsidRDefault="005C7E9A" w:rsidP="0061662E">
      <w:pPr>
        <w:pStyle w:val="ListParagraph"/>
        <w:numPr>
          <w:ilvl w:val="2"/>
          <w:numId w:val="2"/>
        </w:numPr>
        <w:rPr>
          <w:rFonts w:ascii="Garamond" w:hAnsi="Garamond"/>
          <w:sz w:val="24"/>
          <w:szCs w:val="24"/>
        </w:rPr>
      </w:pPr>
      <w:r>
        <w:rPr>
          <w:rFonts w:ascii="Garamond" w:hAnsi="Garamond"/>
          <w:b/>
          <w:sz w:val="24"/>
          <w:szCs w:val="24"/>
        </w:rPr>
        <w:t>Unofficial test scores (if applicable)</w:t>
      </w:r>
    </w:p>
    <w:p w14:paraId="69D820FB" w14:textId="559228D0" w:rsidR="003042E5" w:rsidRPr="00292834" w:rsidRDefault="00292834" w:rsidP="003042E5">
      <w:pPr>
        <w:pStyle w:val="ListParagraph"/>
        <w:numPr>
          <w:ilvl w:val="3"/>
          <w:numId w:val="2"/>
        </w:numPr>
        <w:rPr>
          <w:rFonts w:ascii="Garamond" w:hAnsi="Garamond"/>
          <w:sz w:val="24"/>
          <w:szCs w:val="24"/>
        </w:rPr>
      </w:pPr>
      <w:r>
        <w:rPr>
          <w:rFonts w:ascii="Garamond" w:hAnsi="Garamond"/>
          <w:b/>
          <w:sz w:val="24"/>
          <w:szCs w:val="24"/>
        </w:rPr>
        <w:t>Examples: SAT, ACT, Pre-ACT, PSAT, RISE Placement Test, etc…</w:t>
      </w:r>
    </w:p>
    <w:p w14:paraId="6334883B" w14:textId="4F5CC49F" w:rsidR="00292834" w:rsidRPr="003042E5" w:rsidRDefault="00292834" w:rsidP="00292834">
      <w:pPr>
        <w:pStyle w:val="ListParagraph"/>
        <w:numPr>
          <w:ilvl w:val="2"/>
          <w:numId w:val="2"/>
        </w:numPr>
        <w:rPr>
          <w:rFonts w:ascii="Garamond" w:hAnsi="Garamond"/>
          <w:sz w:val="24"/>
          <w:szCs w:val="24"/>
        </w:rPr>
      </w:pPr>
      <w:r>
        <w:rPr>
          <w:rFonts w:ascii="Garamond" w:hAnsi="Garamond"/>
          <w:b/>
          <w:sz w:val="24"/>
          <w:szCs w:val="24"/>
        </w:rPr>
        <w:t>Other supporting documentation (if applicable)</w:t>
      </w:r>
    </w:p>
    <w:p w14:paraId="74692330" w14:textId="59B3F107" w:rsidR="00292834" w:rsidRPr="00292834" w:rsidRDefault="00292834" w:rsidP="003042E5">
      <w:pPr>
        <w:pStyle w:val="ListParagraph"/>
        <w:numPr>
          <w:ilvl w:val="3"/>
          <w:numId w:val="2"/>
        </w:numPr>
        <w:rPr>
          <w:rFonts w:ascii="Garamond" w:hAnsi="Garamond"/>
          <w:sz w:val="24"/>
          <w:szCs w:val="24"/>
        </w:rPr>
      </w:pPr>
      <w:r>
        <w:rPr>
          <w:rFonts w:ascii="Garamond" w:hAnsi="Garamond"/>
          <w:b/>
          <w:sz w:val="24"/>
          <w:szCs w:val="24"/>
        </w:rPr>
        <w:t>Achievement/Assessment Tests</w:t>
      </w:r>
    </w:p>
    <w:p w14:paraId="673286C9" w14:textId="517719CE" w:rsidR="00292834" w:rsidRPr="00292834" w:rsidRDefault="00292834" w:rsidP="003042E5">
      <w:pPr>
        <w:pStyle w:val="ListParagraph"/>
        <w:numPr>
          <w:ilvl w:val="3"/>
          <w:numId w:val="2"/>
        </w:numPr>
        <w:rPr>
          <w:rFonts w:ascii="Garamond" w:hAnsi="Garamond"/>
          <w:sz w:val="24"/>
          <w:szCs w:val="24"/>
        </w:rPr>
      </w:pPr>
      <w:r>
        <w:rPr>
          <w:rFonts w:ascii="Garamond" w:hAnsi="Garamond"/>
          <w:b/>
          <w:sz w:val="24"/>
          <w:szCs w:val="24"/>
        </w:rPr>
        <w:t>AIG Identification</w:t>
      </w:r>
    </w:p>
    <w:p w14:paraId="2FD36D34" w14:textId="34EFF3CF" w:rsidR="003042E5" w:rsidRPr="003042E5" w:rsidRDefault="003042E5" w:rsidP="003042E5">
      <w:pPr>
        <w:pStyle w:val="ListParagraph"/>
        <w:numPr>
          <w:ilvl w:val="3"/>
          <w:numId w:val="2"/>
        </w:numPr>
        <w:rPr>
          <w:rFonts w:ascii="Garamond" w:hAnsi="Garamond"/>
          <w:sz w:val="24"/>
          <w:szCs w:val="24"/>
        </w:rPr>
      </w:pPr>
      <w:r>
        <w:rPr>
          <w:rFonts w:ascii="Garamond" w:hAnsi="Garamond"/>
          <w:b/>
          <w:sz w:val="24"/>
          <w:szCs w:val="24"/>
        </w:rPr>
        <w:t>Direct Placement Form</w:t>
      </w:r>
    </w:p>
    <w:p w14:paraId="6E33C2C3" w14:textId="0318A41B" w:rsidR="003042E5" w:rsidRPr="003042E5" w:rsidRDefault="003042E5" w:rsidP="003042E5">
      <w:pPr>
        <w:pStyle w:val="ListParagraph"/>
        <w:numPr>
          <w:ilvl w:val="3"/>
          <w:numId w:val="2"/>
        </w:numPr>
        <w:rPr>
          <w:rFonts w:ascii="Garamond" w:hAnsi="Garamond"/>
          <w:sz w:val="24"/>
          <w:szCs w:val="24"/>
        </w:rPr>
      </w:pPr>
      <w:r>
        <w:rPr>
          <w:rFonts w:ascii="Garamond" w:hAnsi="Garamond"/>
          <w:b/>
          <w:sz w:val="24"/>
          <w:szCs w:val="24"/>
        </w:rPr>
        <w:t>Any other relevant documentation</w:t>
      </w:r>
    </w:p>
    <w:p w14:paraId="08F82A01" w14:textId="1FE191A9" w:rsidR="005B0B30" w:rsidRDefault="003042E5" w:rsidP="005B0B30">
      <w:pPr>
        <w:pStyle w:val="ListParagraph"/>
        <w:numPr>
          <w:ilvl w:val="0"/>
          <w:numId w:val="2"/>
        </w:numPr>
        <w:rPr>
          <w:rFonts w:ascii="Garamond" w:hAnsi="Garamond"/>
          <w:sz w:val="24"/>
          <w:szCs w:val="24"/>
        </w:rPr>
      </w:pPr>
      <w:r>
        <w:rPr>
          <w:rFonts w:ascii="Garamond" w:hAnsi="Garamond"/>
          <w:sz w:val="24"/>
          <w:szCs w:val="24"/>
        </w:rPr>
        <w:t xml:space="preserve">Students will receive email alerts indicating </w:t>
      </w:r>
      <w:r w:rsidR="000F79A4">
        <w:rPr>
          <w:rFonts w:ascii="Garamond" w:hAnsi="Garamond"/>
          <w:sz w:val="24"/>
          <w:szCs w:val="24"/>
        </w:rPr>
        <w:t>when documents have been received and processed. Once application materials have been completely processed, students will receive an acceptance letter with next steps.</w:t>
      </w:r>
    </w:p>
    <w:p w14:paraId="718BD673" w14:textId="5B36FB04" w:rsidR="00171DDD" w:rsidRPr="00DB2982" w:rsidRDefault="00047CC7" w:rsidP="00171DDD">
      <w:pPr>
        <w:pStyle w:val="ListParagraph"/>
        <w:numPr>
          <w:ilvl w:val="0"/>
          <w:numId w:val="2"/>
        </w:numPr>
        <w:rPr>
          <w:rFonts w:ascii="Garamond" w:hAnsi="Garamond"/>
          <w:color w:val="FF0000"/>
          <w:sz w:val="24"/>
          <w:szCs w:val="24"/>
        </w:rPr>
      </w:pPr>
      <w:r w:rsidRPr="00DB2982">
        <w:rPr>
          <w:rFonts w:ascii="Garamond" w:hAnsi="Garamond"/>
          <w:b/>
          <w:color w:val="FF0000"/>
          <w:sz w:val="24"/>
          <w:szCs w:val="24"/>
        </w:rPr>
        <w:t>If a student submits an incomplete CCP Application and/or Eligibility Verification (E</w:t>
      </w:r>
      <w:r w:rsidR="001079C2" w:rsidRPr="00DB2982">
        <w:rPr>
          <w:rFonts w:ascii="Garamond" w:hAnsi="Garamond"/>
          <w:b/>
          <w:color w:val="FF0000"/>
          <w:sz w:val="24"/>
          <w:szCs w:val="24"/>
        </w:rPr>
        <w:t>V) Form (in addition to supporting</w:t>
      </w:r>
      <w:r w:rsidRPr="00DB2982">
        <w:rPr>
          <w:rFonts w:ascii="Garamond" w:hAnsi="Garamond"/>
          <w:b/>
          <w:color w:val="FF0000"/>
          <w:sz w:val="24"/>
          <w:szCs w:val="24"/>
        </w:rPr>
        <w:t xml:space="preserve"> documentation), the student will receive an email from the CCP Team prompting the student to make the necessary change(s) and/or provide the requested </w:t>
      </w:r>
      <w:r w:rsidRPr="00DB2982">
        <w:rPr>
          <w:rFonts w:ascii="Garamond" w:hAnsi="Garamond"/>
          <w:b/>
          <w:color w:val="FF0000"/>
          <w:sz w:val="24"/>
          <w:szCs w:val="24"/>
        </w:rPr>
        <w:lastRenderedPageBreak/>
        <w:t xml:space="preserve">documentation.  Failure to submit accurate information, complete forms, and/or supporting documentation may result in a delay within the student’s application review process. </w:t>
      </w:r>
    </w:p>
    <w:p w14:paraId="6748A9B5" w14:textId="057A410A" w:rsidR="00DB2982" w:rsidRPr="00DB2982" w:rsidRDefault="00DB2982" w:rsidP="00171DDD">
      <w:pPr>
        <w:pStyle w:val="ListParagraph"/>
        <w:numPr>
          <w:ilvl w:val="0"/>
          <w:numId w:val="2"/>
        </w:numPr>
        <w:rPr>
          <w:rFonts w:ascii="Garamond" w:hAnsi="Garamond"/>
          <w:color w:val="FF0000"/>
          <w:sz w:val="24"/>
          <w:szCs w:val="24"/>
        </w:rPr>
      </w:pPr>
      <w:r>
        <w:rPr>
          <w:rFonts w:ascii="Garamond" w:hAnsi="Garamond"/>
          <w:b/>
          <w:color w:val="FF0000"/>
          <w:sz w:val="24"/>
          <w:szCs w:val="24"/>
        </w:rPr>
        <w:t xml:space="preserve">IMPORTANT INFORMATION: If a student submits incorrect email addresses during the EV Form submission, students will have to revisit the CCP EV Form Link provided within their email </w:t>
      </w:r>
      <w:r w:rsidR="00632998">
        <w:rPr>
          <w:rFonts w:ascii="Garamond" w:hAnsi="Garamond"/>
          <w:b/>
          <w:color w:val="FF0000"/>
          <w:sz w:val="24"/>
          <w:szCs w:val="24"/>
        </w:rPr>
        <w:t>and resubmit the entire form</w:t>
      </w:r>
      <w:r>
        <w:rPr>
          <w:rFonts w:ascii="Garamond" w:hAnsi="Garamond"/>
          <w:b/>
          <w:color w:val="FF0000"/>
          <w:sz w:val="24"/>
          <w:szCs w:val="24"/>
        </w:rPr>
        <w:t xml:space="preserve">. </w:t>
      </w:r>
      <w:r w:rsidR="00632998">
        <w:rPr>
          <w:rFonts w:ascii="Garamond" w:hAnsi="Garamond"/>
          <w:b/>
          <w:color w:val="FF0000"/>
          <w:sz w:val="24"/>
          <w:szCs w:val="24"/>
        </w:rPr>
        <w:t xml:space="preserve">Please stress to students to input the correct email addresses and information! </w:t>
      </w:r>
    </w:p>
    <w:p w14:paraId="2C5F41C4" w14:textId="09A86142" w:rsidR="00171DDD" w:rsidRDefault="00171DDD" w:rsidP="005B0B30">
      <w:pPr>
        <w:rPr>
          <w:rFonts w:ascii="Garamond" w:hAnsi="Garamond"/>
          <w:b/>
          <w:sz w:val="24"/>
          <w:szCs w:val="24"/>
          <w:u w:val="single"/>
        </w:rPr>
      </w:pPr>
      <w:r>
        <w:rPr>
          <w:rFonts w:ascii="Garamond" w:hAnsi="Garamond"/>
          <w:b/>
          <w:sz w:val="24"/>
          <w:szCs w:val="24"/>
          <w:u w:val="single"/>
        </w:rPr>
        <w:t>Documentation Workflow</w:t>
      </w:r>
    </w:p>
    <w:p w14:paraId="40307FED" w14:textId="4B7BFC5B" w:rsidR="00D6756A" w:rsidRDefault="00292834" w:rsidP="00D6756A">
      <w:pPr>
        <w:rPr>
          <w:rFonts w:ascii="Garamond" w:hAnsi="Garamond"/>
          <w:b/>
          <w:sz w:val="24"/>
          <w:szCs w:val="24"/>
        </w:rPr>
      </w:pPr>
      <w:r>
        <w:rPr>
          <w:rFonts w:ascii="Garamond" w:hAnsi="Garamond"/>
          <w:b/>
          <w:sz w:val="24"/>
          <w:szCs w:val="24"/>
        </w:rPr>
        <w:t>The steps below outlines</w:t>
      </w:r>
      <w:r w:rsidR="00171DDD">
        <w:rPr>
          <w:rFonts w:ascii="Garamond" w:hAnsi="Garamond"/>
          <w:b/>
          <w:sz w:val="24"/>
          <w:szCs w:val="24"/>
        </w:rPr>
        <w:t xml:space="preserve"> the workflow of successfully submitting application materials </w:t>
      </w:r>
      <w:r>
        <w:rPr>
          <w:rFonts w:ascii="Garamond" w:hAnsi="Garamond"/>
          <w:b/>
          <w:sz w:val="24"/>
          <w:szCs w:val="24"/>
        </w:rPr>
        <w:t xml:space="preserve">online </w:t>
      </w:r>
      <w:r w:rsidR="00171DDD">
        <w:rPr>
          <w:rFonts w:ascii="Garamond" w:hAnsi="Garamond"/>
          <w:b/>
          <w:sz w:val="24"/>
          <w:szCs w:val="24"/>
        </w:rPr>
        <w:t>for prospective “New Students”</w:t>
      </w:r>
      <w:r w:rsidR="00D6756A">
        <w:rPr>
          <w:rFonts w:ascii="Garamond" w:hAnsi="Garamond"/>
          <w:b/>
          <w:sz w:val="24"/>
          <w:szCs w:val="24"/>
        </w:rPr>
        <w:t>:</w:t>
      </w:r>
    </w:p>
    <w:p w14:paraId="5D29F0D3" w14:textId="77777777" w:rsidR="007E75BF" w:rsidRP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1:</w:t>
      </w:r>
      <w:r w:rsidRPr="007E75BF">
        <w:rPr>
          <w:rFonts w:ascii="Garamond" w:hAnsi="Garamond"/>
          <w:sz w:val="24"/>
          <w:szCs w:val="24"/>
        </w:rPr>
        <w:t xml:space="preserve"> </w:t>
      </w:r>
      <w:r w:rsidR="007E75BF">
        <w:rPr>
          <w:rFonts w:ascii="Garamond" w:hAnsi="Garamond"/>
          <w:b/>
          <w:sz w:val="24"/>
          <w:szCs w:val="24"/>
        </w:rPr>
        <w:t>CCP Application</w:t>
      </w:r>
    </w:p>
    <w:p w14:paraId="7C6D9510" w14:textId="5FE070CE" w:rsidR="00D6756A" w:rsidRDefault="007E75BF" w:rsidP="007E75BF">
      <w:pPr>
        <w:pStyle w:val="ListParagraph"/>
        <w:numPr>
          <w:ilvl w:val="1"/>
          <w:numId w:val="4"/>
        </w:numPr>
        <w:rPr>
          <w:rFonts w:ascii="Garamond" w:hAnsi="Garamond"/>
          <w:sz w:val="24"/>
          <w:szCs w:val="24"/>
        </w:rPr>
      </w:pPr>
      <w:r>
        <w:rPr>
          <w:rFonts w:ascii="Garamond" w:hAnsi="Garamond"/>
          <w:sz w:val="24"/>
          <w:szCs w:val="24"/>
        </w:rPr>
        <w:t>Students</w:t>
      </w:r>
      <w:r w:rsidR="004E6EE5">
        <w:rPr>
          <w:rFonts w:ascii="Garamond" w:hAnsi="Garamond"/>
          <w:sz w:val="24"/>
          <w:szCs w:val="24"/>
        </w:rPr>
        <w:t xml:space="preserve"> will</w:t>
      </w:r>
      <w:r w:rsidR="002306C6">
        <w:rPr>
          <w:rFonts w:ascii="Garamond" w:hAnsi="Garamond"/>
          <w:sz w:val="24"/>
          <w:szCs w:val="24"/>
        </w:rPr>
        <w:t xml:space="preserve"> receive the a</w:t>
      </w:r>
      <w:r>
        <w:rPr>
          <w:rFonts w:ascii="Garamond" w:hAnsi="Garamond"/>
          <w:sz w:val="24"/>
          <w:szCs w:val="24"/>
        </w:rPr>
        <w:t xml:space="preserve">pplication </w:t>
      </w:r>
      <w:r w:rsidR="002306C6">
        <w:rPr>
          <w:rFonts w:ascii="Garamond" w:hAnsi="Garamond"/>
          <w:sz w:val="24"/>
          <w:szCs w:val="24"/>
        </w:rPr>
        <w:t>link within the email they provide during the information session.</w:t>
      </w:r>
    </w:p>
    <w:p w14:paraId="03430F60" w14:textId="77777777" w:rsidR="002306C6" w:rsidRPr="00EF70C0" w:rsidRDefault="002306C6" w:rsidP="002306C6">
      <w:pPr>
        <w:pStyle w:val="ListParagraph"/>
        <w:numPr>
          <w:ilvl w:val="1"/>
          <w:numId w:val="4"/>
        </w:numPr>
        <w:rPr>
          <w:rFonts w:ascii="Garamond" w:hAnsi="Garamond"/>
          <w:b/>
          <w:sz w:val="24"/>
          <w:szCs w:val="24"/>
        </w:rPr>
      </w:pPr>
      <w:r w:rsidRPr="00EF70C0">
        <w:rPr>
          <w:rFonts w:ascii="Garamond" w:hAnsi="Garamond"/>
          <w:b/>
          <w:sz w:val="24"/>
          <w:szCs w:val="24"/>
        </w:rPr>
        <w:t>After submitting the CCP Application:</w:t>
      </w:r>
    </w:p>
    <w:p w14:paraId="3EB18023" w14:textId="4E9EE845" w:rsidR="002306C6" w:rsidRDefault="002306C6" w:rsidP="002306C6">
      <w:pPr>
        <w:pStyle w:val="ListParagraph"/>
        <w:numPr>
          <w:ilvl w:val="2"/>
          <w:numId w:val="4"/>
        </w:numPr>
        <w:rPr>
          <w:rFonts w:ascii="Garamond" w:hAnsi="Garamond"/>
          <w:b/>
          <w:sz w:val="24"/>
          <w:szCs w:val="24"/>
        </w:rPr>
      </w:pPr>
      <w:r w:rsidRPr="00EF70C0">
        <w:rPr>
          <w:rFonts w:ascii="Garamond" w:hAnsi="Garamond"/>
          <w:b/>
          <w:sz w:val="24"/>
          <w:szCs w:val="24"/>
        </w:rPr>
        <w:t xml:space="preserve">Students </w:t>
      </w:r>
      <w:r>
        <w:rPr>
          <w:rFonts w:ascii="Garamond" w:hAnsi="Garamond"/>
          <w:b/>
          <w:sz w:val="24"/>
          <w:szCs w:val="24"/>
        </w:rPr>
        <w:t>will be redirected to a confirmation, and</w:t>
      </w:r>
    </w:p>
    <w:p w14:paraId="3A8D8347" w14:textId="3EE93C11" w:rsidR="002306C6" w:rsidRDefault="002306C6" w:rsidP="002306C6">
      <w:pPr>
        <w:pStyle w:val="ListParagraph"/>
        <w:numPr>
          <w:ilvl w:val="2"/>
          <w:numId w:val="4"/>
        </w:numPr>
        <w:rPr>
          <w:rFonts w:ascii="Garamond" w:hAnsi="Garamond"/>
          <w:b/>
          <w:sz w:val="24"/>
          <w:szCs w:val="24"/>
        </w:rPr>
      </w:pPr>
      <w:r>
        <w:rPr>
          <w:rFonts w:ascii="Garamond" w:hAnsi="Garamond"/>
          <w:b/>
          <w:sz w:val="24"/>
          <w:szCs w:val="24"/>
        </w:rPr>
        <w:t>Students will receive two emails</w:t>
      </w:r>
      <w:r w:rsidR="004116FE">
        <w:rPr>
          <w:rFonts w:ascii="Garamond" w:hAnsi="Garamond"/>
          <w:b/>
          <w:sz w:val="24"/>
          <w:szCs w:val="24"/>
        </w:rPr>
        <w:t xml:space="preserve"> (this may take a few minutes)</w:t>
      </w:r>
      <w:r>
        <w:rPr>
          <w:rFonts w:ascii="Garamond" w:hAnsi="Garamond"/>
          <w:b/>
          <w:sz w:val="24"/>
          <w:szCs w:val="24"/>
        </w:rPr>
        <w:t xml:space="preserve">: </w:t>
      </w:r>
    </w:p>
    <w:p w14:paraId="61F20CFD" w14:textId="561358BC" w:rsidR="002306C6" w:rsidRDefault="002306C6" w:rsidP="002306C6">
      <w:pPr>
        <w:pStyle w:val="ListParagraph"/>
        <w:numPr>
          <w:ilvl w:val="3"/>
          <w:numId w:val="4"/>
        </w:numPr>
        <w:rPr>
          <w:rFonts w:ascii="Garamond" w:hAnsi="Garamond"/>
          <w:b/>
          <w:sz w:val="24"/>
          <w:szCs w:val="24"/>
        </w:rPr>
      </w:pPr>
      <w:r>
        <w:rPr>
          <w:rFonts w:ascii="Garamond" w:hAnsi="Garamond"/>
          <w:b/>
          <w:sz w:val="24"/>
          <w:szCs w:val="24"/>
        </w:rPr>
        <w:t>Confirming the application was submitted</w:t>
      </w:r>
      <w:r w:rsidR="00B54386">
        <w:rPr>
          <w:rFonts w:ascii="Garamond" w:hAnsi="Garamond"/>
          <w:b/>
          <w:sz w:val="24"/>
          <w:szCs w:val="24"/>
        </w:rPr>
        <w:t xml:space="preserve"> (which will include the link to the EV Form)</w:t>
      </w:r>
      <w:r>
        <w:rPr>
          <w:rFonts w:ascii="Garamond" w:hAnsi="Garamond"/>
          <w:b/>
          <w:sz w:val="24"/>
          <w:szCs w:val="24"/>
        </w:rPr>
        <w:t xml:space="preserve">, and </w:t>
      </w:r>
    </w:p>
    <w:p w14:paraId="03FDB3F5" w14:textId="77777777" w:rsidR="009E6CC9" w:rsidRPr="009E6CC9" w:rsidRDefault="002306C6" w:rsidP="002306C6">
      <w:pPr>
        <w:pStyle w:val="ListParagraph"/>
        <w:numPr>
          <w:ilvl w:val="3"/>
          <w:numId w:val="4"/>
        </w:numPr>
        <w:rPr>
          <w:rFonts w:ascii="Garamond" w:hAnsi="Garamond"/>
          <w:sz w:val="24"/>
          <w:szCs w:val="24"/>
        </w:rPr>
      </w:pPr>
      <w:r>
        <w:rPr>
          <w:rFonts w:ascii="Garamond" w:hAnsi="Garamond"/>
          <w:b/>
          <w:color w:val="FF0000"/>
          <w:sz w:val="24"/>
          <w:szCs w:val="24"/>
        </w:rPr>
        <w:t>To sign and date the application</w:t>
      </w:r>
      <w:r w:rsidR="001079C2">
        <w:rPr>
          <w:rFonts w:ascii="Garamond" w:hAnsi="Garamond"/>
          <w:b/>
          <w:color w:val="FF0000"/>
          <w:sz w:val="24"/>
          <w:szCs w:val="24"/>
        </w:rPr>
        <w:t xml:space="preserve"> again</w:t>
      </w:r>
      <w:r>
        <w:rPr>
          <w:rFonts w:ascii="Garamond" w:hAnsi="Garamond"/>
          <w:b/>
          <w:color w:val="FF0000"/>
          <w:sz w:val="24"/>
          <w:szCs w:val="24"/>
        </w:rPr>
        <w:t xml:space="preserve"> via DocuSign (</w:t>
      </w:r>
      <w:r w:rsidR="001079C2">
        <w:rPr>
          <w:rFonts w:ascii="Garamond" w:hAnsi="Garamond"/>
          <w:b/>
          <w:color w:val="FF0000"/>
          <w:sz w:val="24"/>
          <w:szCs w:val="24"/>
        </w:rPr>
        <w:t>This will result</w:t>
      </w:r>
      <w:r>
        <w:rPr>
          <w:rFonts w:ascii="Garamond" w:hAnsi="Garamond"/>
          <w:b/>
          <w:color w:val="FF0000"/>
          <w:sz w:val="24"/>
          <w:szCs w:val="24"/>
        </w:rPr>
        <w:t xml:space="preserve"> in two signatures</w:t>
      </w:r>
      <w:r w:rsidR="001079C2">
        <w:rPr>
          <w:rFonts w:ascii="Garamond" w:hAnsi="Garamond"/>
          <w:b/>
          <w:color w:val="FF0000"/>
          <w:sz w:val="24"/>
          <w:szCs w:val="24"/>
        </w:rPr>
        <w:t xml:space="preserve"> for the CCP Application</w:t>
      </w:r>
      <w:r>
        <w:rPr>
          <w:rFonts w:ascii="Garamond" w:hAnsi="Garamond"/>
          <w:b/>
          <w:color w:val="FF0000"/>
          <w:sz w:val="24"/>
          <w:szCs w:val="24"/>
        </w:rPr>
        <w:t>)</w:t>
      </w:r>
    </w:p>
    <w:p w14:paraId="40547616" w14:textId="4B8225BD" w:rsidR="002306C6" w:rsidRPr="007E75BF" w:rsidRDefault="009E6CC9" w:rsidP="009E6CC9">
      <w:pPr>
        <w:pStyle w:val="ListParagraph"/>
        <w:numPr>
          <w:ilvl w:val="1"/>
          <w:numId w:val="4"/>
        </w:numPr>
        <w:rPr>
          <w:rFonts w:ascii="Garamond" w:hAnsi="Garamond"/>
          <w:sz w:val="24"/>
          <w:szCs w:val="24"/>
        </w:rPr>
      </w:pPr>
      <w:r>
        <w:rPr>
          <w:rFonts w:ascii="Garamond" w:hAnsi="Garamond"/>
          <w:b/>
          <w:sz w:val="24"/>
          <w:szCs w:val="24"/>
        </w:rPr>
        <w:t>Students will also receive an email indicating their CCP Application Form has been processed.</w:t>
      </w:r>
      <w:r w:rsidR="004A6366">
        <w:rPr>
          <w:rFonts w:ascii="Garamond" w:hAnsi="Garamond"/>
          <w:b/>
          <w:color w:val="FF0000"/>
          <w:sz w:val="24"/>
          <w:szCs w:val="24"/>
        </w:rPr>
        <w:br/>
      </w:r>
    </w:p>
    <w:p w14:paraId="41822C72" w14:textId="51E8E7FE" w:rsid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2:</w:t>
      </w:r>
      <w:r w:rsidRPr="007E75BF">
        <w:rPr>
          <w:rFonts w:ascii="Garamond" w:hAnsi="Garamond"/>
          <w:sz w:val="24"/>
          <w:szCs w:val="24"/>
        </w:rPr>
        <w:t xml:space="preserve"> </w:t>
      </w:r>
      <w:r w:rsidR="007E75BF">
        <w:rPr>
          <w:rFonts w:ascii="Garamond" w:hAnsi="Garamond"/>
          <w:b/>
          <w:sz w:val="24"/>
          <w:szCs w:val="24"/>
        </w:rPr>
        <w:t>Eligibility Verification (EV) Form</w:t>
      </w:r>
    </w:p>
    <w:p w14:paraId="6F365EE6" w14:textId="77777777" w:rsidR="004A6366" w:rsidRDefault="004E6EE5" w:rsidP="007E75BF">
      <w:pPr>
        <w:pStyle w:val="ListParagraph"/>
        <w:numPr>
          <w:ilvl w:val="1"/>
          <w:numId w:val="4"/>
        </w:numPr>
        <w:rPr>
          <w:rFonts w:ascii="Garamond" w:hAnsi="Garamond"/>
          <w:sz w:val="24"/>
          <w:szCs w:val="24"/>
        </w:rPr>
      </w:pPr>
      <w:r>
        <w:rPr>
          <w:rFonts w:ascii="Garamond" w:hAnsi="Garamond"/>
          <w:sz w:val="24"/>
          <w:szCs w:val="24"/>
        </w:rPr>
        <w:t>Once the CCP Application is complete, students will receive the</w:t>
      </w:r>
      <w:r w:rsidR="00D6756A" w:rsidRPr="007E75BF">
        <w:rPr>
          <w:rFonts w:ascii="Garamond" w:hAnsi="Garamond"/>
          <w:sz w:val="24"/>
          <w:szCs w:val="24"/>
        </w:rPr>
        <w:t xml:space="preserve"> link to</w:t>
      </w:r>
      <w:r>
        <w:rPr>
          <w:rFonts w:ascii="Garamond" w:hAnsi="Garamond"/>
          <w:sz w:val="24"/>
          <w:szCs w:val="24"/>
        </w:rPr>
        <w:t xml:space="preserve"> the</w:t>
      </w:r>
      <w:r w:rsidR="00D6756A" w:rsidRPr="007E75BF">
        <w:rPr>
          <w:rFonts w:ascii="Garamond" w:hAnsi="Garamond"/>
          <w:sz w:val="24"/>
          <w:szCs w:val="24"/>
        </w:rPr>
        <w:t xml:space="preserve"> Eligibility Verification (EV) Fo</w:t>
      </w:r>
      <w:r>
        <w:rPr>
          <w:rFonts w:ascii="Garamond" w:hAnsi="Garamond"/>
          <w:sz w:val="24"/>
          <w:szCs w:val="24"/>
        </w:rPr>
        <w:t>rm</w:t>
      </w:r>
      <w:r w:rsidR="00D6756A" w:rsidRPr="007E75BF">
        <w:rPr>
          <w:rFonts w:ascii="Garamond" w:hAnsi="Garamond"/>
          <w:sz w:val="24"/>
          <w:szCs w:val="24"/>
        </w:rPr>
        <w:t xml:space="preserve">. </w:t>
      </w:r>
    </w:p>
    <w:p w14:paraId="2C85BB32" w14:textId="7EA085B5" w:rsidR="00D6756A" w:rsidRPr="0090694B" w:rsidRDefault="00D6756A" w:rsidP="007E75BF">
      <w:pPr>
        <w:pStyle w:val="ListParagraph"/>
        <w:numPr>
          <w:ilvl w:val="1"/>
          <w:numId w:val="4"/>
        </w:numPr>
        <w:rPr>
          <w:rFonts w:ascii="Garamond" w:hAnsi="Garamond"/>
          <w:b/>
          <w:sz w:val="24"/>
          <w:szCs w:val="24"/>
        </w:rPr>
      </w:pPr>
      <w:r w:rsidRPr="0090694B">
        <w:rPr>
          <w:rFonts w:ascii="Garamond" w:hAnsi="Garamond"/>
          <w:b/>
          <w:sz w:val="24"/>
          <w:szCs w:val="24"/>
        </w:rPr>
        <w:t>Within the form, students must provide the following email addresses:</w:t>
      </w:r>
    </w:p>
    <w:p w14:paraId="7F075428" w14:textId="45ABABE0" w:rsidR="007E75BF" w:rsidRDefault="00D6756A" w:rsidP="007E75BF">
      <w:pPr>
        <w:pStyle w:val="ListParagraph"/>
        <w:numPr>
          <w:ilvl w:val="2"/>
          <w:numId w:val="4"/>
        </w:numPr>
        <w:rPr>
          <w:rFonts w:ascii="Garamond" w:hAnsi="Garamond"/>
          <w:b/>
          <w:color w:val="FF0000"/>
          <w:sz w:val="24"/>
          <w:szCs w:val="24"/>
        </w:rPr>
      </w:pPr>
      <w:r w:rsidRPr="0090694B">
        <w:rPr>
          <w:rFonts w:ascii="Garamond" w:hAnsi="Garamond"/>
          <w:b/>
          <w:color w:val="FF0000"/>
          <w:sz w:val="24"/>
          <w:szCs w:val="24"/>
        </w:rPr>
        <w:t>Princip</w:t>
      </w:r>
      <w:r w:rsidR="00BE2D5F" w:rsidRPr="0090694B">
        <w:rPr>
          <w:rFonts w:ascii="Garamond" w:hAnsi="Garamond"/>
          <w:b/>
          <w:color w:val="FF0000"/>
          <w:sz w:val="24"/>
          <w:szCs w:val="24"/>
        </w:rPr>
        <w:t xml:space="preserve">al or Designee Email Address (Principal, CDC, Dean, Counselor, API, </w:t>
      </w:r>
      <w:r w:rsidRPr="0090694B">
        <w:rPr>
          <w:rFonts w:ascii="Garamond" w:hAnsi="Garamond"/>
          <w:b/>
          <w:color w:val="FF0000"/>
          <w:sz w:val="24"/>
          <w:szCs w:val="24"/>
        </w:rPr>
        <w:t>etc…</w:t>
      </w:r>
      <w:r w:rsidR="007E75BF" w:rsidRPr="0090694B">
        <w:rPr>
          <w:rFonts w:ascii="Garamond" w:hAnsi="Garamond"/>
          <w:b/>
          <w:color w:val="FF0000"/>
          <w:sz w:val="24"/>
          <w:szCs w:val="24"/>
        </w:rPr>
        <w:t>)</w:t>
      </w:r>
    </w:p>
    <w:p w14:paraId="65ED8617" w14:textId="78A7A50C" w:rsidR="0090694B" w:rsidRPr="0090694B" w:rsidRDefault="0090694B" w:rsidP="0090694B">
      <w:pPr>
        <w:pStyle w:val="ListParagraph"/>
        <w:numPr>
          <w:ilvl w:val="3"/>
          <w:numId w:val="4"/>
        </w:numPr>
        <w:rPr>
          <w:rFonts w:ascii="Garamond" w:hAnsi="Garamond"/>
          <w:b/>
          <w:color w:val="FF0000"/>
          <w:sz w:val="24"/>
          <w:szCs w:val="24"/>
        </w:rPr>
      </w:pPr>
      <w:r>
        <w:rPr>
          <w:rFonts w:ascii="Garamond" w:hAnsi="Garamond"/>
          <w:b/>
          <w:color w:val="FF0000"/>
          <w:sz w:val="24"/>
          <w:szCs w:val="24"/>
        </w:rPr>
        <w:t>See details below regarding recommendation…</w:t>
      </w:r>
    </w:p>
    <w:p w14:paraId="3CCA40C0" w14:textId="398E57F7" w:rsidR="00AB0B8A" w:rsidRDefault="007E75BF" w:rsidP="00AB0B8A">
      <w:pPr>
        <w:pStyle w:val="ListParagraph"/>
        <w:numPr>
          <w:ilvl w:val="2"/>
          <w:numId w:val="4"/>
        </w:numPr>
        <w:rPr>
          <w:rFonts w:ascii="Garamond" w:hAnsi="Garamond"/>
          <w:b/>
          <w:sz w:val="24"/>
          <w:szCs w:val="24"/>
        </w:rPr>
      </w:pPr>
      <w:r w:rsidRPr="0090694B">
        <w:rPr>
          <w:rFonts w:ascii="Garamond" w:hAnsi="Garamond"/>
          <w:b/>
          <w:sz w:val="24"/>
          <w:szCs w:val="24"/>
        </w:rPr>
        <w:t>Parent</w:t>
      </w:r>
      <w:r w:rsidR="00AB0B8A">
        <w:rPr>
          <w:rFonts w:ascii="Garamond" w:hAnsi="Garamond"/>
          <w:b/>
          <w:sz w:val="24"/>
          <w:szCs w:val="24"/>
        </w:rPr>
        <w:t xml:space="preserve"> Email Address</w:t>
      </w:r>
    </w:p>
    <w:p w14:paraId="53538812" w14:textId="7B5FEBB2" w:rsidR="00D6756A" w:rsidRPr="00AB0B8A" w:rsidRDefault="00D6756A" w:rsidP="00AB0B8A">
      <w:pPr>
        <w:pStyle w:val="ListParagraph"/>
        <w:numPr>
          <w:ilvl w:val="2"/>
          <w:numId w:val="4"/>
        </w:numPr>
        <w:rPr>
          <w:rFonts w:ascii="Garamond" w:hAnsi="Garamond"/>
          <w:b/>
          <w:sz w:val="24"/>
          <w:szCs w:val="24"/>
        </w:rPr>
      </w:pPr>
      <w:r w:rsidRPr="00AB0B8A">
        <w:rPr>
          <w:rFonts w:ascii="Garamond" w:hAnsi="Garamond"/>
          <w:b/>
          <w:sz w:val="24"/>
          <w:szCs w:val="24"/>
        </w:rPr>
        <w:t>AIG Coordinator</w:t>
      </w:r>
      <w:r w:rsidR="00BE2D5F" w:rsidRPr="00AB0B8A">
        <w:rPr>
          <w:rFonts w:ascii="Garamond" w:hAnsi="Garamond"/>
          <w:b/>
          <w:sz w:val="24"/>
          <w:szCs w:val="24"/>
        </w:rPr>
        <w:t xml:space="preserve"> Email Address</w:t>
      </w:r>
      <w:r w:rsidRPr="00AB0B8A">
        <w:rPr>
          <w:rFonts w:ascii="Garamond" w:hAnsi="Garamond"/>
          <w:b/>
          <w:sz w:val="24"/>
          <w:szCs w:val="24"/>
        </w:rPr>
        <w:t xml:space="preserve"> </w:t>
      </w:r>
      <w:r w:rsidR="007E75BF" w:rsidRPr="00AB0B8A">
        <w:rPr>
          <w:rFonts w:ascii="Garamond" w:hAnsi="Garamond"/>
          <w:b/>
          <w:sz w:val="24"/>
          <w:szCs w:val="24"/>
        </w:rPr>
        <w:t>(if applicable</w:t>
      </w:r>
      <w:r w:rsidRPr="00AB0B8A">
        <w:rPr>
          <w:rFonts w:ascii="Garamond" w:hAnsi="Garamond"/>
          <w:b/>
          <w:sz w:val="24"/>
          <w:szCs w:val="24"/>
        </w:rPr>
        <w:t>)</w:t>
      </w:r>
      <w:r w:rsidR="00AB0B8A">
        <w:rPr>
          <w:rFonts w:ascii="Garamond" w:hAnsi="Garamond"/>
          <w:b/>
          <w:sz w:val="24"/>
          <w:szCs w:val="24"/>
        </w:rPr>
        <w:br/>
      </w:r>
      <w:r w:rsidR="00AB0B8A">
        <w:rPr>
          <w:rFonts w:ascii="Garamond" w:hAnsi="Garamond"/>
          <w:b/>
          <w:sz w:val="24"/>
          <w:szCs w:val="24"/>
        </w:rPr>
        <w:br/>
      </w:r>
      <w:r w:rsidR="00AB0B8A" w:rsidRPr="00AB0B8A">
        <w:rPr>
          <w:rFonts w:ascii="Garamond" w:hAnsi="Garamond"/>
          <w:b/>
          <w:color w:val="FF0000"/>
          <w:sz w:val="24"/>
          <w:szCs w:val="24"/>
        </w:rPr>
        <w:t>**Failure to input email addresses in correctly will result in an incomplete EV Form and the student will need to resubmit the entire form from the link</w:t>
      </w:r>
      <w:r w:rsidR="006B5E5F">
        <w:rPr>
          <w:rFonts w:ascii="Garamond" w:hAnsi="Garamond"/>
          <w:b/>
          <w:color w:val="FF0000"/>
          <w:sz w:val="24"/>
          <w:szCs w:val="24"/>
        </w:rPr>
        <w:t xml:space="preserve"> provided within the email previously sent</w:t>
      </w:r>
      <w:r w:rsidR="00AB0B8A" w:rsidRPr="00AB0B8A">
        <w:rPr>
          <w:rFonts w:ascii="Garamond" w:hAnsi="Garamond"/>
          <w:b/>
          <w:color w:val="FF0000"/>
          <w:sz w:val="24"/>
          <w:szCs w:val="24"/>
        </w:rPr>
        <w:t>.</w:t>
      </w:r>
      <w:r w:rsidR="00AB0B8A">
        <w:rPr>
          <w:rFonts w:ascii="Garamond" w:hAnsi="Garamond"/>
          <w:b/>
          <w:color w:val="FF0000"/>
          <w:sz w:val="24"/>
          <w:szCs w:val="24"/>
        </w:rPr>
        <w:br/>
      </w:r>
    </w:p>
    <w:p w14:paraId="3918CAB2" w14:textId="2A684B40" w:rsidR="004A6366" w:rsidRPr="00EF18DF" w:rsidRDefault="004A6366" w:rsidP="004A6366">
      <w:pPr>
        <w:pStyle w:val="ListParagraph"/>
        <w:numPr>
          <w:ilvl w:val="1"/>
          <w:numId w:val="4"/>
        </w:numPr>
        <w:rPr>
          <w:rFonts w:ascii="Garamond" w:hAnsi="Garamond"/>
          <w:b/>
          <w:sz w:val="24"/>
          <w:szCs w:val="24"/>
        </w:rPr>
      </w:pPr>
      <w:r w:rsidRPr="00EF18DF">
        <w:rPr>
          <w:rFonts w:ascii="Garamond" w:hAnsi="Garamond"/>
          <w:b/>
          <w:sz w:val="24"/>
          <w:szCs w:val="24"/>
        </w:rPr>
        <w:t>Students will attach required and/or applicable</w:t>
      </w:r>
      <w:r w:rsidR="001079C2" w:rsidRPr="00EF18DF">
        <w:rPr>
          <w:rFonts w:ascii="Garamond" w:hAnsi="Garamond"/>
          <w:b/>
          <w:sz w:val="24"/>
          <w:szCs w:val="24"/>
        </w:rPr>
        <w:t xml:space="preserve"> supporting</w:t>
      </w:r>
      <w:r w:rsidRPr="00EF18DF">
        <w:rPr>
          <w:rFonts w:ascii="Garamond" w:hAnsi="Garamond"/>
          <w:b/>
          <w:sz w:val="24"/>
          <w:szCs w:val="24"/>
        </w:rPr>
        <w:t xml:space="preserve"> documentation to the EV Form which may include the following:</w:t>
      </w:r>
    </w:p>
    <w:p w14:paraId="0724E61C" w14:textId="77777777" w:rsidR="004A6366" w:rsidRDefault="004A6366" w:rsidP="004A6366">
      <w:pPr>
        <w:pStyle w:val="ListParagraph"/>
        <w:numPr>
          <w:ilvl w:val="2"/>
          <w:numId w:val="4"/>
        </w:numPr>
        <w:rPr>
          <w:rFonts w:ascii="Garamond" w:hAnsi="Garamond"/>
          <w:b/>
          <w:sz w:val="24"/>
          <w:szCs w:val="24"/>
        </w:rPr>
      </w:pPr>
      <w:r>
        <w:rPr>
          <w:rFonts w:ascii="Garamond" w:hAnsi="Garamond"/>
          <w:b/>
          <w:sz w:val="24"/>
          <w:szCs w:val="24"/>
        </w:rPr>
        <w:t>Copy of High School Transcript</w:t>
      </w:r>
    </w:p>
    <w:p w14:paraId="2D9C72AD" w14:textId="77777777" w:rsidR="004A6366" w:rsidRDefault="004A6366" w:rsidP="004A6366">
      <w:pPr>
        <w:pStyle w:val="ListParagraph"/>
        <w:numPr>
          <w:ilvl w:val="2"/>
          <w:numId w:val="4"/>
        </w:numPr>
        <w:rPr>
          <w:rFonts w:ascii="Garamond" w:hAnsi="Garamond"/>
          <w:b/>
          <w:sz w:val="24"/>
          <w:szCs w:val="24"/>
        </w:rPr>
      </w:pPr>
      <w:r>
        <w:rPr>
          <w:rFonts w:ascii="Garamond" w:hAnsi="Garamond"/>
          <w:b/>
          <w:sz w:val="24"/>
          <w:szCs w:val="24"/>
        </w:rPr>
        <w:t>Unofficial Test Scores</w:t>
      </w:r>
    </w:p>
    <w:p w14:paraId="65E81AA8" w14:textId="77777777" w:rsidR="004A6366" w:rsidRDefault="004A6366" w:rsidP="004A6366">
      <w:pPr>
        <w:pStyle w:val="ListParagraph"/>
        <w:numPr>
          <w:ilvl w:val="2"/>
          <w:numId w:val="4"/>
        </w:numPr>
        <w:rPr>
          <w:rFonts w:ascii="Garamond" w:hAnsi="Garamond"/>
          <w:b/>
          <w:sz w:val="24"/>
          <w:szCs w:val="24"/>
        </w:rPr>
      </w:pPr>
      <w:r>
        <w:rPr>
          <w:rFonts w:ascii="Garamond" w:hAnsi="Garamond"/>
          <w:b/>
          <w:sz w:val="24"/>
          <w:szCs w:val="24"/>
        </w:rPr>
        <w:t>Supplemental Documentation (if applicable)</w:t>
      </w:r>
    </w:p>
    <w:p w14:paraId="145387A2" w14:textId="77777777"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Achievement/Assessment Tests</w:t>
      </w:r>
    </w:p>
    <w:p w14:paraId="63871B34" w14:textId="77777777"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AIG Identification</w:t>
      </w:r>
    </w:p>
    <w:p w14:paraId="512B936C" w14:textId="77777777"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Direct Placement Form</w:t>
      </w:r>
    </w:p>
    <w:p w14:paraId="0FC387E7" w14:textId="77777777" w:rsidR="004A6366" w:rsidRDefault="004A6366" w:rsidP="004A6366">
      <w:pPr>
        <w:pStyle w:val="ListParagraph"/>
        <w:numPr>
          <w:ilvl w:val="3"/>
          <w:numId w:val="4"/>
        </w:numPr>
        <w:rPr>
          <w:rFonts w:ascii="Garamond" w:hAnsi="Garamond"/>
          <w:b/>
          <w:sz w:val="24"/>
          <w:szCs w:val="24"/>
        </w:rPr>
      </w:pPr>
      <w:r>
        <w:rPr>
          <w:rFonts w:ascii="Garamond" w:hAnsi="Garamond"/>
          <w:b/>
          <w:sz w:val="24"/>
          <w:szCs w:val="24"/>
        </w:rPr>
        <w:t xml:space="preserve">Memos </w:t>
      </w:r>
    </w:p>
    <w:p w14:paraId="300E2735" w14:textId="77777777" w:rsidR="00B0711A" w:rsidRDefault="004A6366" w:rsidP="004A6366">
      <w:pPr>
        <w:pStyle w:val="ListParagraph"/>
        <w:numPr>
          <w:ilvl w:val="3"/>
          <w:numId w:val="4"/>
        </w:numPr>
        <w:rPr>
          <w:rFonts w:ascii="Garamond" w:hAnsi="Garamond"/>
          <w:b/>
          <w:sz w:val="24"/>
          <w:szCs w:val="24"/>
        </w:rPr>
      </w:pPr>
      <w:r>
        <w:rPr>
          <w:rFonts w:ascii="Garamond" w:hAnsi="Garamond"/>
          <w:b/>
          <w:sz w:val="24"/>
          <w:szCs w:val="24"/>
        </w:rPr>
        <w:t>Any other relevant documentation</w:t>
      </w:r>
    </w:p>
    <w:p w14:paraId="701FCAAF" w14:textId="77777777" w:rsidR="004B4DF8" w:rsidRPr="004B4DF8" w:rsidRDefault="00B0711A" w:rsidP="00B0711A">
      <w:pPr>
        <w:pStyle w:val="ListParagraph"/>
        <w:numPr>
          <w:ilvl w:val="1"/>
          <w:numId w:val="4"/>
        </w:numPr>
        <w:rPr>
          <w:rFonts w:ascii="Garamond" w:hAnsi="Garamond"/>
          <w:b/>
          <w:sz w:val="24"/>
          <w:szCs w:val="24"/>
        </w:rPr>
      </w:pPr>
      <w:r>
        <w:rPr>
          <w:rFonts w:ascii="Garamond" w:hAnsi="Garamond"/>
          <w:sz w:val="24"/>
          <w:szCs w:val="24"/>
        </w:rPr>
        <w:t xml:space="preserve">Students will </w:t>
      </w:r>
      <w:r w:rsidR="004B4DF8">
        <w:rPr>
          <w:rFonts w:ascii="Garamond" w:hAnsi="Garamond"/>
          <w:sz w:val="24"/>
          <w:szCs w:val="24"/>
        </w:rPr>
        <w:t>review all information inputted, check the “Student” box within the acknowledgments section, sign and date.</w:t>
      </w:r>
    </w:p>
    <w:p w14:paraId="55730878" w14:textId="63923C78" w:rsidR="004A6366" w:rsidRPr="004A6366" w:rsidRDefault="004B4DF8" w:rsidP="00B0711A">
      <w:pPr>
        <w:pStyle w:val="ListParagraph"/>
        <w:numPr>
          <w:ilvl w:val="1"/>
          <w:numId w:val="4"/>
        </w:numPr>
        <w:rPr>
          <w:rFonts w:ascii="Garamond" w:hAnsi="Garamond"/>
          <w:b/>
          <w:sz w:val="24"/>
          <w:szCs w:val="24"/>
        </w:rPr>
      </w:pPr>
      <w:r>
        <w:rPr>
          <w:rFonts w:ascii="Garamond" w:hAnsi="Garamond"/>
          <w:sz w:val="24"/>
          <w:szCs w:val="24"/>
        </w:rPr>
        <w:t xml:space="preserve">Students will be redirected to a confirmation page and receive two emails: an email confirming the submission of the EV Form </w:t>
      </w:r>
      <w:r>
        <w:rPr>
          <w:rFonts w:ascii="Garamond" w:hAnsi="Garamond"/>
          <w:b/>
          <w:sz w:val="24"/>
          <w:szCs w:val="24"/>
        </w:rPr>
        <w:t>and</w:t>
      </w:r>
      <w:r>
        <w:rPr>
          <w:rFonts w:ascii="Garamond" w:hAnsi="Garamond"/>
          <w:sz w:val="24"/>
          <w:szCs w:val="24"/>
        </w:rPr>
        <w:t xml:space="preserve"> an email to sign again via DocuSign.</w:t>
      </w:r>
      <w:r w:rsidR="004A6366">
        <w:rPr>
          <w:rFonts w:ascii="Garamond" w:hAnsi="Garamond"/>
          <w:b/>
          <w:sz w:val="24"/>
          <w:szCs w:val="24"/>
        </w:rPr>
        <w:br/>
      </w:r>
    </w:p>
    <w:p w14:paraId="17055B8C" w14:textId="0BC5359A" w:rsid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3:</w:t>
      </w:r>
      <w:r w:rsidRPr="007E75BF">
        <w:rPr>
          <w:rFonts w:ascii="Garamond" w:hAnsi="Garamond"/>
          <w:sz w:val="24"/>
          <w:szCs w:val="24"/>
        </w:rPr>
        <w:t xml:space="preserve"> </w:t>
      </w:r>
      <w:r w:rsidR="007E75BF">
        <w:rPr>
          <w:rFonts w:ascii="Garamond" w:hAnsi="Garamond"/>
          <w:b/>
          <w:sz w:val="24"/>
          <w:szCs w:val="24"/>
        </w:rPr>
        <w:t xml:space="preserve">Principal or Designee </w:t>
      </w:r>
      <w:r w:rsidR="005D40E8">
        <w:rPr>
          <w:rFonts w:ascii="Garamond" w:hAnsi="Garamond"/>
          <w:b/>
          <w:sz w:val="24"/>
          <w:szCs w:val="24"/>
        </w:rPr>
        <w:t xml:space="preserve">Acknowledgement &amp; </w:t>
      </w:r>
      <w:r w:rsidR="007E75BF">
        <w:rPr>
          <w:rFonts w:ascii="Garamond" w:hAnsi="Garamond"/>
          <w:b/>
          <w:sz w:val="24"/>
          <w:szCs w:val="24"/>
        </w:rPr>
        <w:t>Signature</w:t>
      </w:r>
    </w:p>
    <w:p w14:paraId="171F71B2" w14:textId="7D9D7349" w:rsidR="00D6756A" w:rsidRDefault="004E6EE5" w:rsidP="007E75BF">
      <w:pPr>
        <w:pStyle w:val="ListParagraph"/>
        <w:numPr>
          <w:ilvl w:val="1"/>
          <w:numId w:val="4"/>
        </w:numPr>
        <w:rPr>
          <w:rFonts w:ascii="Garamond" w:hAnsi="Garamond"/>
          <w:sz w:val="24"/>
          <w:szCs w:val="24"/>
        </w:rPr>
      </w:pPr>
      <w:r>
        <w:rPr>
          <w:rFonts w:ascii="Garamond" w:hAnsi="Garamond"/>
          <w:sz w:val="24"/>
          <w:szCs w:val="24"/>
        </w:rPr>
        <w:t>The Pr</w:t>
      </w:r>
      <w:r w:rsidR="0090694B">
        <w:rPr>
          <w:rFonts w:ascii="Garamond" w:hAnsi="Garamond"/>
          <w:sz w:val="24"/>
          <w:szCs w:val="24"/>
        </w:rPr>
        <w:t xml:space="preserve">incipal or Designee will receive the </w:t>
      </w:r>
      <w:r>
        <w:rPr>
          <w:rFonts w:ascii="Garamond" w:hAnsi="Garamond"/>
          <w:sz w:val="24"/>
          <w:szCs w:val="24"/>
        </w:rPr>
        <w:t xml:space="preserve">link for e-signature </w:t>
      </w:r>
      <w:r w:rsidR="0090694B">
        <w:rPr>
          <w:rFonts w:ascii="Garamond" w:hAnsi="Garamond"/>
          <w:sz w:val="24"/>
          <w:szCs w:val="24"/>
        </w:rPr>
        <w:t xml:space="preserve">via DocuSign once the </w:t>
      </w:r>
      <w:r>
        <w:rPr>
          <w:rFonts w:ascii="Garamond" w:hAnsi="Garamond"/>
          <w:sz w:val="24"/>
          <w:szCs w:val="24"/>
        </w:rPr>
        <w:t xml:space="preserve">student completes the EV Form. </w:t>
      </w:r>
    </w:p>
    <w:p w14:paraId="1C5CA9B6" w14:textId="73ADE22B" w:rsidR="00B01926" w:rsidRPr="005C7587" w:rsidRDefault="00B01926" w:rsidP="007E75BF">
      <w:pPr>
        <w:pStyle w:val="ListParagraph"/>
        <w:numPr>
          <w:ilvl w:val="1"/>
          <w:numId w:val="4"/>
        </w:numPr>
        <w:rPr>
          <w:rFonts w:ascii="Garamond" w:hAnsi="Garamond"/>
          <w:b/>
          <w:color w:val="FF0000"/>
          <w:sz w:val="24"/>
          <w:szCs w:val="24"/>
        </w:rPr>
      </w:pPr>
      <w:r w:rsidRPr="005C7587">
        <w:rPr>
          <w:rFonts w:ascii="Garamond" w:hAnsi="Garamond"/>
          <w:b/>
          <w:color w:val="FF0000"/>
          <w:sz w:val="24"/>
          <w:szCs w:val="24"/>
        </w:rPr>
        <w:t xml:space="preserve">The Principal or Designee will click </w:t>
      </w:r>
      <w:r w:rsidR="005C7587" w:rsidRPr="005C7587">
        <w:rPr>
          <w:rFonts w:ascii="Garamond" w:hAnsi="Garamond"/>
          <w:b/>
          <w:color w:val="FF0000"/>
          <w:sz w:val="24"/>
          <w:szCs w:val="24"/>
        </w:rPr>
        <w:t xml:space="preserve">the </w:t>
      </w:r>
      <w:r w:rsidRPr="005C7587">
        <w:rPr>
          <w:rFonts w:ascii="Garamond" w:hAnsi="Garamond"/>
          <w:b/>
          <w:color w:val="FF0000"/>
          <w:sz w:val="24"/>
          <w:szCs w:val="24"/>
        </w:rPr>
        <w:t>“</w:t>
      </w:r>
      <w:r w:rsidR="005C7587" w:rsidRPr="005C7587">
        <w:rPr>
          <w:rFonts w:ascii="Garamond" w:hAnsi="Garamond"/>
          <w:b/>
          <w:color w:val="FF0000"/>
          <w:sz w:val="24"/>
          <w:szCs w:val="24"/>
        </w:rPr>
        <w:t xml:space="preserve">Principal/Designee” box within the Acknowledgments section, sign and date the EV Form, and then submit. </w:t>
      </w:r>
    </w:p>
    <w:p w14:paraId="0AA9463D" w14:textId="6C6E3796" w:rsidR="007E75BF" w:rsidRPr="004E6EE5" w:rsidRDefault="007E75BF" w:rsidP="004E6EE5">
      <w:pPr>
        <w:pStyle w:val="ListParagraph"/>
        <w:numPr>
          <w:ilvl w:val="2"/>
          <w:numId w:val="4"/>
        </w:numPr>
        <w:rPr>
          <w:rFonts w:ascii="Garamond" w:hAnsi="Garamond"/>
          <w:b/>
          <w:sz w:val="24"/>
          <w:szCs w:val="24"/>
        </w:rPr>
      </w:pPr>
      <w:r w:rsidRPr="004E6EE5">
        <w:rPr>
          <w:rFonts w:ascii="Garamond" w:hAnsi="Garamond"/>
          <w:b/>
          <w:sz w:val="24"/>
          <w:szCs w:val="24"/>
        </w:rPr>
        <w:t>Principal signs for 9</w:t>
      </w:r>
      <w:r w:rsidRPr="004E6EE5">
        <w:rPr>
          <w:rFonts w:ascii="Garamond" w:hAnsi="Garamond"/>
          <w:b/>
          <w:sz w:val="24"/>
          <w:szCs w:val="24"/>
          <w:vertAlign w:val="superscript"/>
        </w:rPr>
        <w:t>th</w:t>
      </w:r>
      <w:r w:rsidRPr="004E6EE5">
        <w:rPr>
          <w:rFonts w:ascii="Garamond" w:hAnsi="Garamond"/>
          <w:b/>
          <w:sz w:val="24"/>
          <w:szCs w:val="24"/>
        </w:rPr>
        <w:t xml:space="preserve"> and 10</w:t>
      </w:r>
      <w:r w:rsidRPr="004E6EE5">
        <w:rPr>
          <w:rFonts w:ascii="Garamond" w:hAnsi="Garamond"/>
          <w:b/>
          <w:sz w:val="24"/>
          <w:szCs w:val="24"/>
          <w:vertAlign w:val="superscript"/>
        </w:rPr>
        <w:t>th</w:t>
      </w:r>
      <w:r w:rsidRPr="004E6EE5">
        <w:rPr>
          <w:rFonts w:ascii="Garamond" w:hAnsi="Garamond"/>
          <w:b/>
          <w:sz w:val="24"/>
          <w:szCs w:val="24"/>
        </w:rPr>
        <w:t xml:space="preserve"> </w:t>
      </w:r>
    </w:p>
    <w:p w14:paraId="40E0BD7D" w14:textId="56522D87" w:rsidR="0090694B" w:rsidRPr="0090694B" w:rsidRDefault="007E75BF" w:rsidP="0090694B">
      <w:pPr>
        <w:pStyle w:val="ListParagraph"/>
        <w:numPr>
          <w:ilvl w:val="2"/>
          <w:numId w:val="4"/>
        </w:numPr>
        <w:rPr>
          <w:rFonts w:ascii="Garamond" w:hAnsi="Garamond"/>
          <w:b/>
          <w:sz w:val="24"/>
          <w:szCs w:val="24"/>
        </w:rPr>
      </w:pPr>
      <w:r w:rsidRPr="004E6EE5">
        <w:rPr>
          <w:rFonts w:ascii="Garamond" w:hAnsi="Garamond"/>
          <w:b/>
          <w:sz w:val="24"/>
          <w:szCs w:val="24"/>
        </w:rPr>
        <w:t>Designee (API, CDC, Dean, etc…) signs for 11</w:t>
      </w:r>
      <w:r w:rsidRPr="004E6EE5">
        <w:rPr>
          <w:rFonts w:ascii="Garamond" w:hAnsi="Garamond"/>
          <w:b/>
          <w:sz w:val="24"/>
          <w:szCs w:val="24"/>
          <w:vertAlign w:val="superscript"/>
        </w:rPr>
        <w:t>th</w:t>
      </w:r>
      <w:r w:rsidRPr="004E6EE5">
        <w:rPr>
          <w:rFonts w:ascii="Garamond" w:hAnsi="Garamond"/>
          <w:b/>
          <w:sz w:val="24"/>
          <w:szCs w:val="24"/>
        </w:rPr>
        <w:t xml:space="preserve"> and 12</w:t>
      </w:r>
      <w:r w:rsidRPr="004E6EE5">
        <w:rPr>
          <w:rFonts w:ascii="Garamond" w:hAnsi="Garamond"/>
          <w:b/>
          <w:sz w:val="24"/>
          <w:szCs w:val="24"/>
          <w:vertAlign w:val="superscript"/>
        </w:rPr>
        <w:t>th</w:t>
      </w:r>
      <w:r w:rsidRPr="004E6EE5">
        <w:rPr>
          <w:rFonts w:ascii="Garamond" w:hAnsi="Garamond"/>
          <w:b/>
          <w:sz w:val="24"/>
          <w:szCs w:val="24"/>
        </w:rPr>
        <w:t xml:space="preserve"> </w:t>
      </w:r>
    </w:p>
    <w:p w14:paraId="4E8F5E93" w14:textId="62E3181B" w:rsidR="00103567" w:rsidRPr="004E6EE5" w:rsidRDefault="004A6366" w:rsidP="004E6EE5">
      <w:pPr>
        <w:pStyle w:val="ListParagraph"/>
        <w:numPr>
          <w:ilvl w:val="2"/>
          <w:numId w:val="4"/>
        </w:numPr>
        <w:rPr>
          <w:rFonts w:ascii="Garamond" w:hAnsi="Garamond"/>
          <w:b/>
          <w:sz w:val="24"/>
          <w:szCs w:val="24"/>
        </w:rPr>
      </w:pPr>
      <w:r>
        <w:rPr>
          <w:rFonts w:ascii="Garamond" w:hAnsi="Garamond"/>
          <w:b/>
          <w:color w:val="FF0000"/>
          <w:sz w:val="24"/>
          <w:szCs w:val="24"/>
        </w:rPr>
        <w:t>**</w:t>
      </w:r>
      <w:r w:rsidR="00103567">
        <w:rPr>
          <w:rFonts w:ascii="Garamond" w:hAnsi="Garamond"/>
          <w:b/>
          <w:color w:val="FF0000"/>
          <w:sz w:val="24"/>
          <w:szCs w:val="24"/>
        </w:rPr>
        <w:t>See “Workflow Signature Recommend</w:t>
      </w:r>
      <w:r w:rsidR="00984E9C">
        <w:rPr>
          <w:rFonts w:ascii="Garamond" w:hAnsi="Garamond"/>
          <w:b/>
          <w:color w:val="FF0000"/>
          <w:sz w:val="24"/>
          <w:szCs w:val="24"/>
        </w:rPr>
        <w:t>ation” for signature suggestion**</w:t>
      </w:r>
      <w:r>
        <w:rPr>
          <w:rFonts w:ascii="Garamond" w:hAnsi="Garamond"/>
          <w:b/>
          <w:color w:val="FF0000"/>
          <w:sz w:val="24"/>
          <w:szCs w:val="24"/>
        </w:rPr>
        <w:br/>
      </w:r>
    </w:p>
    <w:p w14:paraId="690E9198" w14:textId="520CE61A" w:rsidR="004E6EE5"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4:</w:t>
      </w:r>
      <w:r w:rsidRPr="007E75BF">
        <w:rPr>
          <w:rFonts w:ascii="Garamond" w:hAnsi="Garamond"/>
          <w:sz w:val="24"/>
          <w:szCs w:val="24"/>
        </w:rPr>
        <w:t xml:space="preserve"> </w:t>
      </w:r>
      <w:r w:rsidR="004E6EE5">
        <w:rPr>
          <w:rFonts w:ascii="Garamond" w:hAnsi="Garamond"/>
          <w:b/>
          <w:sz w:val="24"/>
          <w:szCs w:val="24"/>
        </w:rPr>
        <w:t>Parent</w:t>
      </w:r>
      <w:r w:rsidR="005D40E8">
        <w:rPr>
          <w:rFonts w:ascii="Garamond" w:hAnsi="Garamond"/>
          <w:b/>
          <w:sz w:val="24"/>
          <w:szCs w:val="24"/>
        </w:rPr>
        <w:t xml:space="preserve"> Acknowledgement &amp;</w:t>
      </w:r>
      <w:r w:rsidR="004E6EE5">
        <w:rPr>
          <w:rFonts w:ascii="Garamond" w:hAnsi="Garamond"/>
          <w:b/>
          <w:sz w:val="24"/>
          <w:szCs w:val="24"/>
        </w:rPr>
        <w:t xml:space="preserve"> Signature</w:t>
      </w:r>
    </w:p>
    <w:p w14:paraId="43E25F05" w14:textId="3F6559EF" w:rsidR="00D6756A" w:rsidRDefault="009C24C7" w:rsidP="004E6EE5">
      <w:pPr>
        <w:pStyle w:val="ListParagraph"/>
        <w:numPr>
          <w:ilvl w:val="1"/>
          <w:numId w:val="4"/>
        </w:numPr>
        <w:rPr>
          <w:rFonts w:ascii="Garamond" w:hAnsi="Garamond"/>
          <w:sz w:val="24"/>
          <w:szCs w:val="24"/>
        </w:rPr>
      </w:pPr>
      <w:r>
        <w:rPr>
          <w:rFonts w:ascii="Garamond" w:hAnsi="Garamond"/>
          <w:sz w:val="24"/>
          <w:szCs w:val="24"/>
        </w:rPr>
        <w:t>The</w:t>
      </w:r>
      <w:r w:rsidR="00297E59">
        <w:rPr>
          <w:rFonts w:ascii="Garamond" w:hAnsi="Garamond"/>
          <w:sz w:val="24"/>
          <w:szCs w:val="24"/>
        </w:rPr>
        <w:t xml:space="preserve"> student’s Parent will receive the</w:t>
      </w:r>
      <w:r>
        <w:rPr>
          <w:rFonts w:ascii="Garamond" w:hAnsi="Garamond"/>
          <w:sz w:val="24"/>
          <w:szCs w:val="24"/>
        </w:rPr>
        <w:t xml:space="preserve"> link for e-signature </w:t>
      </w:r>
      <w:r w:rsidR="00297E59">
        <w:rPr>
          <w:rFonts w:ascii="Garamond" w:hAnsi="Garamond"/>
          <w:sz w:val="24"/>
          <w:szCs w:val="24"/>
        </w:rPr>
        <w:t>via DocuSign once the Principal or Designee</w:t>
      </w:r>
      <w:r>
        <w:rPr>
          <w:rFonts w:ascii="Garamond" w:hAnsi="Garamond"/>
          <w:sz w:val="24"/>
          <w:szCs w:val="24"/>
        </w:rPr>
        <w:t xml:space="preserve"> signs the EV Form.</w:t>
      </w:r>
    </w:p>
    <w:p w14:paraId="07595B23" w14:textId="1EA8DF67" w:rsidR="009C24C7" w:rsidRPr="007E75BF" w:rsidRDefault="009C24C7" w:rsidP="009C24C7">
      <w:pPr>
        <w:pStyle w:val="ListParagraph"/>
        <w:numPr>
          <w:ilvl w:val="2"/>
          <w:numId w:val="4"/>
        </w:numPr>
        <w:rPr>
          <w:rFonts w:ascii="Garamond" w:hAnsi="Garamond"/>
          <w:sz w:val="24"/>
          <w:szCs w:val="24"/>
        </w:rPr>
      </w:pPr>
      <w:r>
        <w:rPr>
          <w:rFonts w:ascii="Garamond" w:hAnsi="Garamond"/>
          <w:b/>
          <w:sz w:val="24"/>
          <w:szCs w:val="24"/>
        </w:rPr>
        <w:t>**If</w:t>
      </w:r>
      <w:r w:rsidR="005507C4">
        <w:rPr>
          <w:rFonts w:ascii="Garamond" w:hAnsi="Garamond"/>
          <w:b/>
          <w:sz w:val="24"/>
          <w:szCs w:val="24"/>
        </w:rPr>
        <w:t xml:space="preserve"> student is in</w:t>
      </w:r>
      <w:r>
        <w:rPr>
          <w:rFonts w:ascii="Garamond" w:hAnsi="Garamond"/>
          <w:b/>
          <w:sz w:val="24"/>
          <w:szCs w:val="24"/>
        </w:rPr>
        <w:t xml:space="preserve"> 11</w:t>
      </w:r>
      <w:r w:rsidRPr="009C24C7">
        <w:rPr>
          <w:rFonts w:ascii="Garamond" w:hAnsi="Garamond"/>
          <w:b/>
          <w:sz w:val="24"/>
          <w:szCs w:val="24"/>
          <w:vertAlign w:val="superscript"/>
        </w:rPr>
        <w:t>th</w:t>
      </w:r>
      <w:r>
        <w:rPr>
          <w:rFonts w:ascii="Garamond" w:hAnsi="Garamond"/>
          <w:b/>
          <w:sz w:val="24"/>
          <w:szCs w:val="24"/>
        </w:rPr>
        <w:t>/12</w:t>
      </w:r>
      <w:r w:rsidRPr="009C24C7">
        <w:rPr>
          <w:rFonts w:ascii="Garamond" w:hAnsi="Garamond"/>
          <w:b/>
          <w:sz w:val="24"/>
          <w:szCs w:val="24"/>
          <w:vertAlign w:val="superscript"/>
        </w:rPr>
        <w:t>th</w:t>
      </w:r>
      <w:r>
        <w:rPr>
          <w:rFonts w:ascii="Garamond" w:hAnsi="Garamond"/>
          <w:b/>
          <w:sz w:val="24"/>
          <w:szCs w:val="24"/>
        </w:rPr>
        <w:t xml:space="preserve"> grade, the Wake Tech Chief Development Office will </w:t>
      </w:r>
      <w:r w:rsidR="00280FA1">
        <w:rPr>
          <w:rFonts w:ascii="Garamond" w:hAnsi="Garamond"/>
          <w:b/>
          <w:sz w:val="24"/>
          <w:szCs w:val="24"/>
        </w:rPr>
        <w:t>sign after this signature and processing will begin</w:t>
      </w:r>
      <w:r w:rsidR="005507C4">
        <w:rPr>
          <w:rFonts w:ascii="Garamond" w:hAnsi="Garamond"/>
          <w:b/>
          <w:sz w:val="24"/>
          <w:szCs w:val="24"/>
        </w:rPr>
        <w:t>.</w:t>
      </w:r>
      <w:r w:rsidR="005C7587">
        <w:rPr>
          <w:rFonts w:ascii="Garamond" w:hAnsi="Garamond"/>
          <w:b/>
          <w:sz w:val="24"/>
          <w:szCs w:val="24"/>
        </w:rPr>
        <w:br/>
      </w:r>
    </w:p>
    <w:p w14:paraId="0263F723" w14:textId="6F4B87A5" w:rsidR="00D6756A" w:rsidRDefault="00D6756A" w:rsidP="00D6756A">
      <w:pPr>
        <w:pStyle w:val="ListParagraph"/>
        <w:numPr>
          <w:ilvl w:val="0"/>
          <w:numId w:val="4"/>
        </w:numPr>
        <w:rPr>
          <w:rFonts w:ascii="Garamond" w:hAnsi="Garamond"/>
          <w:b/>
          <w:sz w:val="24"/>
          <w:szCs w:val="24"/>
        </w:rPr>
      </w:pPr>
      <w:r w:rsidRPr="007E75BF">
        <w:rPr>
          <w:rFonts w:ascii="Garamond" w:hAnsi="Garamond"/>
          <w:b/>
          <w:sz w:val="24"/>
          <w:szCs w:val="24"/>
        </w:rPr>
        <w:t xml:space="preserve">Step 5: </w:t>
      </w:r>
      <w:r w:rsidR="009C24C7">
        <w:rPr>
          <w:rFonts w:ascii="Garamond" w:hAnsi="Garamond"/>
          <w:b/>
          <w:sz w:val="24"/>
          <w:szCs w:val="24"/>
        </w:rPr>
        <w:t xml:space="preserve">AIG Coordinator Signature </w:t>
      </w:r>
      <w:r w:rsidR="009C24C7" w:rsidRPr="00A56E0F">
        <w:rPr>
          <w:rFonts w:ascii="Garamond" w:hAnsi="Garamond"/>
          <w:b/>
          <w:color w:val="FF0000"/>
          <w:sz w:val="24"/>
          <w:szCs w:val="24"/>
        </w:rPr>
        <w:t>(9</w:t>
      </w:r>
      <w:r w:rsidR="009C24C7" w:rsidRPr="00A56E0F">
        <w:rPr>
          <w:rFonts w:ascii="Garamond" w:hAnsi="Garamond"/>
          <w:b/>
          <w:color w:val="FF0000"/>
          <w:sz w:val="24"/>
          <w:szCs w:val="24"/>
          <w:vertAlign w:val="superscript"/>
        </w:rPr>
        <w:t>th</w:t>
      </w:r>
      <w:r w:rsidR="009C24C7" w:rsidRPr="00A56E0F">
        <w:rPr>
          <w:rFonts w:ascii="Garamond" w:hAnsi="Garamond"/>
          <w:b/>
          <w:color w:val="FF0000"/>
          <w:sz w:val="24"/>
          <w:szCs w:val="24"/>
        </w:rPr>
        <w:t>/10</w:t>
      </w:r>
      <w:r w:rsidR="009C24C7" w:rsidRPr="00A56E0F">
        <w:rPr>
          <w:rFonts w:ascii="Garamond" w:hAnsi="Garamond"/>
          <w:b/>
          <w:color w:val="FF0000"/>
          <w:sz w:val="24"/>
          <w:szCs w:val="24"/>
          <w:vertAlign w:val="superscript"/>
        </w:rPr>
        <w:t>th</w:t>
      </w:r>
      <w:r w:rsidR="009C24C7" w:rsidRPr="00A56E0F">
        <w:rPr>
          <w:rFonts w:ascii="Garamond" w:hAnsi="Garamond"/>
          <w:b/>
          <w:color w:val="FF0000"/>
          <w:sz w:val="24"/>
          <w:szCs w:val="24"/>
        </w:rPr>
        <w:t xml:space="preserve"> Grade College Transfer Pathway ONLY)</w:t>
      </w:r>
    </w:p>
    <w:p w14:paraId="190CD262" w14:textId="5A5E81DE" w:rsidR="009C24C7" w:rsidRPr="009C24C7" w:rsidRDefault="009C24C7" w:rsidP="009C24C7">
      <w:pPr>
        <w:pStyle w:val="ListParagraph"/>
        <w:numPr>
          <w:ilvl w:val="1"/>
          <w:numId w:val="4"/>
        </w:numPr>
        <w:rPr>
          <w:rFonts w:ascii="Garamond" w:hAnsi="Garamond"/>
          <w:b/>
          <w:sz w:val="24"/>
          <w:szCs w:val="24"/>
        </w:rPr>
      </w:pPr>
      <w:r>
        <w:rPr>
          <w:rFonts w:ascii="Garamond" w:hAnsi="Garamond"/>
          <w:sz w:val="24"/>
          <w:szCs w:val="24"/>
        </w:rPr>
        <w:t>The student’s AIG Coordinator will receive a link for e-signature</w:t>
      </w:r>
      <w:r w:rsidR="003C0C13">
        <w:rPr>
          <w:rFonts w:ascii="Garamond" w:hAnsi="Garamond"/>
          <w:sz w:val="24"/>
          <w:szCs w:val="24"/>
        </w:rPr>
        <w:t xml:space="preserve"> via DocuSign</w:t>
      </w:r>
      <w:r>
        <w:rPr>
          <w:rFonts w:ascii="Garamond" w:hAnsi="Garamond"/>
          <w:sz w:val="24"/>
          <w:szCs w:val="24"/>
        </w:rPr>
        <w:t xml:space="preserve"> once the parent signs the EV Form.</w:t>
      </w:r>
    </w:p>
    <w:p w14:paraId="3FA8A447" w14:textId="4C9A1707" w:rsidR="009C24C7" w:rsidRDefault="009C24C7" w:rsidP="009C24C7">
      <w:pPr>
        <w:pStyle w:val="ListParagraph"/>
        <w:numPr>
          <w:ilvl w:val="2"/>
          <w:numId w:val="4"/>
        </w:numPr>
        <w:rPr>
          <w:rFonts w:ascii="Garamond" w:hAnsi="Garamond"/>
          <w:b/>
          <w:sz w:val="24"/>
          <w:szCs w:val="24"/>
        </w:rPr>
      </w:pPr>
      <w:r w:rsidRPr="00A56E0F">
        <w:rPr>
          <w:rFonts w:ascii="Garamond" w:hAnsi="Garamond"/>
          <w:b/>
          <w:color w:val="FF0000"/>
          <w:sz w:val="24"/>
          <w:szCs w:val="24"/>
        </w:rPr>
        <w:t>**</w:t>
      </w:r>
      <w:r w:rsidR="003C0C13" w:rsidRPr="00A56E0F">
        <w:rPr>
          <w:rFonts w:ascii="Garamond" w:hAnsi="Garamond"/>
          <w:b/>
          <w:color w:val="FF0000"/>
          <w:sz w:val="24"/>
          <w:szCs w:val="24"/>
        </w:rPr>
        <w:t>This signature is only</w:t>
      </w:r>
      <w:r w:rsidRPr="00A56E0F">
        <w:rPr>
          <w:rFonts w:ascii="Garamond" w:hAnsi="Garamond"/>
          <w:b/>
          <w:color w:val="FF0000"/>
          <w:sz w:val="24"/>
          <w:szCs w:val="24"/>
        </w:rPr>
        <w:t xml:space="preserve"> for prospective 9</w:t>
      </w:r>
      <w:r w:rsidRPr="00A56E0F">
        <w:rPr>
          <w:rFonts w:ascii="Garamond" w:hAnsi="Garamond"/>
          <w:b/>
          <w:color w:val="FF0000"/>
          <w:sz w:val="24"/>
          <w:szCs w:val="24"/>
          <w:vertAlign w:val="superscript"/>
        </w:rPr>
        <w:t>th</w:t>
      </w:r>
      <w:r w:rsidRPr="00A56E0F">
        <w:rPr>
          <w:rFonts w:ascii="Garamond" w:hAnsi="Garamond"/>
          <w:b/>
          <w:color w:val="FF0000"/>
          <w:sz w:val="24"/>
          <w:szCs w:val="24"/>
        </w:rPr>
        <w:t>/10</w:t>
      </w:r>
      <w:r w:rsidRPr="00A56E0F">
        <w:rPr>
          <w:rFonts w:ascii="Garamond" w:hAnsi="Garamond"/>
          <w:b/>
          <w:color w:val="FF0000"/>
          <w:sz w:val="24"/>
          <w:szCs w:val="24"/>
          <w:vertAlign w:val="superscript"/>
        </w:rPr>
        <w:t>th</w:t>
      </w:r>
      <w:r w:rsidRPr="00A56E0F">
        <w:rPr>
          <w:rFonts w:ascii="Garamond" w:hAnsi="Garamond"/>
          <w:b/>
          <w:color w:val="FF0000"/>
          <w:sz w:val="24"/>
          <w:szCs w:val="24"/>
        </w:rPr>
        <w:t xml:space="preserve"> grade College Transfer Pathway students</w:t>
      </w:r>
      <w:r w:rsidR="00203419">
        <w:rPr>
          <w:rFonts w:ascii="Garamond" w:hAnsi="Garamond"/>
          <w:b/>
          <w:sz w:val="24"/>
          <w:szCs w:val="24"/>
        </w:rPr>
        <w:br/>
      </w:r>
      <w:r w:rsidR="00203419">
        <w:rPr>
          <w:rFonts w:ascii="Garamond" w:hAnsi="Garamond"/>
          <w:b/>
          <w:sz w:val="24"/>
          <w:szCs w:val="24"/>
        </w:rPr>
        <w:br/>
      </w:r>
      <w:r w:rsidR="00203419">
        <w:rPr>
          <w:rFonts w:ascii="Garamond" w:hAnsi="Garamond"/>
          <w:b/>
          <w:color w:val="FF0000"/>
          <w:sz w:val="24"/>
          <w:szCs w:val="24"/>
        </w:rPr>
        <w:t xml:space="preserve">NOTE: </w:t>
      </w:r>
      <w:r w:rsidR="00203419" w:rsidRPr="00251C23">
        <w:rPr>
          <w:rFonts w:ascii="Garamond" w:hAnsi="Garamond"/>
          <w:b/>
          <w:color w:val="FF0000"/>
          <w:sz w:val="24"/>
          <w:szCs w:val="24"/>
        </w:rPr>
        <w:t>If the hyperlinks to forms are not clickable, they can be copied and pasted into</w:t>
      </w:r>
      <w:r w:rsidR="00203419">
        <w:rPr>
          <w:rFonts w:ascii="Garamond" w:hAnsi="Garamond"/>
          <w:b/>
          <w:color w:val="FF0000"/>
          <w:sz w:val="24"/>
          <w:szCs w:val="24"/>
        </w:rPr>
        <w:t xml:space="preserve"> the address bar.</w:t>
      </w:r>
      <w:r w:rsidR="005C7587">
        <w:rPr>
          <w:rFonts w:ascii="Garamond" w:hAnsi="Garamond"/>
          <w:b/>
          <w:sz w:val="24"/>
          <w:szCs w:val="24"/>
        </w:rPr>
        <w:br/>
      </w:r>
    </w:p>
    <w:p w14:paraId="2621A27E" w14:textId="06E07F22" w:rsidR="00280FA1" w:rsidRDefault="00280FA1" w:rsidP="00280FA1">
      <w:pPr>
        <w:pStyle w:val="ListParagraph"/>
        <w:numPr>
          <w:ilvl w:val="0"/>
          <w:numId w:val="4"/>
        </w:numPr>
        <w:rPr>
          <w:rFonts w:ascii="Garamond" w:hAnsi="Garamond"/>
          <w:b/>
          <w:sz w:val="24"/>
          <w:szCs w:val="24"/>
        </w:rPr>
      </w:pPr>
      <w:r>
        <w:rPr>
          <w:rFonts w:ascii="Garamond" w:hAnsi="Garamond"/>
          <w:b/>
          <w:sz w:val="24"/>
          <w:szCs w:val="24"/>
        </w:rPr>
        <w:t>Step 6: WTCC Chief Development Officer Signature/Processing Begins</w:t>
      </w:r>
    </w:p>
    <w:p w14:paraId="295176C6" w14:textId="77777777" w:rsidR="003C0C13" w:rsidRPr="003C0C13" w:rsidRDefault="00280FA1" w:rsidP="00280FA1">
      <w:pPr>
        <w:pStyle w:val="ListParagraph"/>
        <w:numPr>
          <w:ilvl w:val="1"/>
          <w:numId w:val="4"/>
        </w:numPr>
        <w:rPr>
          <w:rFonts w:ascii="Garamond" w:hAnsi="Garamond"/>
          <w:b/>
          <w:sz w:val="24"/>
          <w:szCs w:val="24"/>
        </w:rPr>
      </w:pPr>
      <w:r>
        <w:rPr>
          <w:rFonts w:ascii="Garamond" w:hAnsi="Garamond"/>
          <w:sz w:val="24"/>
          <w:szCs w:val="24"/>
        </w:rPr>
        <w:t xml:space="preserve">Once all signatures are </w:t>
      </w:r>
      <w:r w:rsidR="00CC34E2">
        <w:rPr>
          <w:rFonts w:ascii="Garamond" w:hAnsi="Garamond"/>
          <w:sz w:val="24"/>
          <w:szCs w:val="24"/>
        </w:rPr>
        <w:t>submitted, the WTCC Chief Development Officer will sign and the processing of the application will begin</w:t>
      </w:r>
    </w:p>
    <w:p w14:paraId="6D79FE2F" w14:textId="1E1D93DD" w:rsidR="00280FA1" w:rsidRPr="00CC34E2" w:rsidRDefault="003C0C13" w:rsidP="00280FA1">
      <w:pPr>
        <w:pStyle w:val="ListParagraph"/>
        <w:numPr>
          <w:ilvl w:val="1"/>
          <w:numId w:val="4"/>
        </w:numPr>
        <w:rPr>
          <w:rFonts w:ascii="Garamond" w:hAnsi="Garamond"/>
          <w:b/>
          <w:sz w:val="24"/>
          <w:szCs w:val="24"/>
        </w:rPr>
      </w:pPr>
      <w:r w:rsidRPr="00A56E0F">
        <w:rPr>
          <w:rFonts w:ascii="Garamond" w:hAnsi="Garamond"/>
          <w:b/>
          <w:color w:val="FF0000"/>
          <w:sz w:val="24"/>
          <w:szCs w:val="24"/>
        </w:rPr>
        <w:t xml:space="preserve">Students DO NOT have to reach out to Wake Tech to obtain this signature. </w:t>
      </w:r>
      <w:r w:rsidR="005C7587">
        <w:rPr>
          <w:rFonts w:ascii="Garamond" w:hAnsi="Garamond"/>
          <w:sz w:val="24"/>
          <w:szCs w:val="24"/>
        </w:rPr>
        <w:br/>
      </w:r>
    </w:p>
    <w:p w14:paraId="6231B721" w14:textId="32C49BBD" w:rsidR="00CC34E2" w:rsidRDefault="00CC34E2" w:rsidP="00CC34E2">
      <w:pPr>
        <w:pStyle w:val="ListParagraph"/>
        <w:numPr>
          <w:ilvl w:val="0"/>
          <w:numId w:val="4"/>
        </w:numPr>
        <w:rPr>
          <w:rFonts w:ascii="Garamond" w:hAnsi="Garamond"/>
          <w:b/>
          <w:sz w:val="24"/>
          <w:szCs w:val="24"/>
        </w:rPr>
      </w:pPr>
      <w:r>
        <w:rPr>
          <w:rFonts w:ascii="Garamond" w:hAnsi="Garamond"/>
          <w:b/>
          <w:sz w:val="24"/>
          <w:szCs w:val="24"/>
        </w:rPr>
        <w:t>Step 7: Acceptance Letter</w:t>
      </w:r>
    </w:p>
    <w:p w14:paraId="3750E492" w14:textId="6B1FBFA2" w:rsidR="00CC34E2" w:rsidRPr="00CC34E2" w:rsidRDefault="00CC34E2" w:rsidP="00280FA1">
      <w:pPr>
        <w:pStyle w:val="ListParagraph"/>
        <w:numPr>
          <w:ilvl w:val="1"/>
          <w:numId w:val="4"/>
        </w:numPr>
        <w:rPr>
          <w:rFonts w:ascii="Garamond" w:hAnsi="Garamond"/>
          <w:b/>
          <w:sz w:val="24"/>
          <w:szCs w:val="24"/>
        </w:rPr>
      </w:pPr>
      <w:r>
        <w:rPr>
          <w:rFonts w:ascii="Garamond" w:hAnsi="Garamond"/>
          <w:sz w:val="24"/>
          <w:szCs w:val="24"/>
        </w:rPr>
        <w:t>Students receive an acceptance letter once their documentation has been reviewed and approved by the CCP Team</w:t>
      </w:r>
    </w:p>
    <w:p w14:paraId="701560C4" w14:textId="0A893B6B" w:rsidR="00CC34E2" w:rsidRDefault="00CC34E2" w:rsidP="00CC34E2">
      <w:pPr>
        <w:rPr>
          <w:rFonts w:ascii="Garamond" w:hAnsi="Garamond"/>
          <w:sz w:val="24"/>
          <w:szCs w:val="24"/>
        </w:rPr>
      </w:pPr>
      <w:r w:rsidRPr="00474B3B">
        <w:rPr>
          <w:rFonts w:ascii="Garamond" w:hAnsi="Garamond"/>
          <w:b/>
          <w:color w:val="FF0000"/>
          <w:sz w:val="24"/>
          <w:szCs w:val="24"/>
          <w:u w:val="single"/>
        </w:rPr>
        <w:t>Workflow Signature Recommendation (for High School Staff Members)</w:t>
      </w:r>
      <w:r w:rsidR="00E1398D" w:rsidRPr="00474B3B">
        <w:rPr>
          <w:rFonts w:ascii="Garamond" w:hAnsi="Garamond"/>
          <w:b/>
          <w:color w:val="FF0000"/>
          <w:sz w:val="24"/>
          <w:szCs w:val="24"/>
          <w:u w:val="single"/>
        </w:rPr>
        <w:br/>
      </w:r>
      <w:r w:rsidR="00E1398D">
        <w:rPr>
          <w:rFonts w:ascii="Garamond" w:hAnsi="Garamond"/>
          <w:sz w:val="24"/>
          <w:szCs w:val="24"/>
        </w:rPr>
        <w:t>For schools who have multiple staff members involved in the CCP review process for their students, we recommend the following:</w:t>
      </w:r>
    </w:p>
    <w:p w14:paraId="1AD81449" w14:textId="3E48145E" w:rsidR="007A44F5" w:rsidRDefault="00395E8B" w:rsidP="007A44F5">
      <w:pPr>
        <w:pStyle w:val="ListParagraph"/>
        <w:numPr>
          <w:ilvl w:val="0"/>
          <w:numId w:val="5"/>
        </w:numPr>
        <w:rPr>
          <w:rFonts w:ascii="Garamond" w:hAnsi="Garamond"/>
          <w:b/>
          <w:sz w:val="24"/>
          <w:szCs w:val="24"/>
        </w:rPr>
      </w:pPr>
      <w:r>
        <w:rPr>
          <w:rFonts w:ascii="Garamond" w:hAnsi="Garamond"/>
          <w:b/>
          <w:sz w:val="24"/>
          <w:szCs w:val="24"/>
        </w:rPr>
        <w:t xml:space="preserve">Create a </w:t>
      </w:r>
      <w:r w:rsidR="007A44F5">
        <w:rPr>
          <w:rFonts w:ascii="Garamond" w:hAnsi="Garamond"/>
          <w:b/>
          <w:sz w:val="24"/>
          <w:szCs w:val="24"/>
        </w:rPr>
        <w:t xml:space="preserve">Google Account (for your school’s counseling/student services department) for CCP review purposes only that can be used to receive </w:t>
      </w:r>
      <w:r w:rsidR="00BB00C1">
        <w:rPr>
          <w:rFonts w:ascii="Garamond" w:hAnsi="Garamond"/>
          <w:b/>
          <w:sz w:val="24"/>
          <w:szCs w:val="24"/>
        </w:rPr>
        <w:t>the EV Form e-signature links</w:t>
      </w:r>
      <w:r w:rsidR="00034F8A">
        <w:rPr>
          <w:rFonts w:ascii="Garamond" w:hAnsi="Garamond"/>
          <w:b/>
          <w:sz w:val="24"/>
          <w:szCs w:val="24"/>
        </w:rPr>
        <w:t xml:space="preserve"> for students</w:t>
      </w:r>
      <w:r w:rsidR="00BB00C1">
        <w:rPr>
          <w:rFonts w:ascii="Garamond" w:hAnsi="Garamond"/>
          <w:b/>
          <w:sz w:val="24"/>
          <w:szCs w:val="24"/>
        </w:rPr>
        <w:t xml:space="preserve"> (for the Principal and D</w:t>
      </w:r>
      <w:r w:rsidR="007A44F5">
        <w:rPr>
          <w:rFonts w:ascii="Garamond" w:hAnsi="Garamond"/>
          <w:b/>
          <w:sz w:val="24"/>
          <w:szCs w:val="24"/>
        </w:rPr>
        <w:t xml:space="preserve">esignee) and to also track students depending on your school’s process. If a Google Account is created, each staff member (principal, CDC, Dean, API, etc…) will have access to the link for incoming EV Forms and attached documents for review and signature purposes within Gmail. </w:t>
      </w:r>
      <w:r w:rsidR="009D5D84" w:rsidRPr="009D5D84">
        <w:rPr>
          <w:rFonts w:ascii="Garamond" w:hAnsi="Garamond"/>
          <w:b/>
          <w:color w:val="FF0000"/>
          <w:sz w:val="24"/>
          <w:szCs w:val="24"/>
        </w:rPr>
        <w:t xml:space="preserve">The email associated this new Google Account will be what students use for the </w:t>
      </w:r>
      <w:r w:rsidR="001F1866">
        <w:rPr>
          <w:rFonts w:ascii="Garamond" w:hAnsi="Garamond"/>
          <w:b/>
          <w:color w:val="FF0000"/>
          <w:sz w:val="24"/>
          <w:szCs w:val="24"/>
        </w:rPr>
        <w:t xml:space="preserve">Principal or Designee Signature if this option is utilized. </w:t>
      </w:r>
    </w:p>
    <w:p w14:paraId="1FFEAD01" w14:textId="77777777" w:rsidR="007A44F5" w:rsidRDefault="007A44F5" w:rsidP="007A44F5">
      <w:pPr>
        <w:pStyle w:val="ListParagraph"/>
        <w:numPr>
          <w:ilvl w:val="1"/>
          <w:numId w:val="5"/>
        </w:numPr>
        <w:rPr>
          <w:rFonts w:ascii="Garamond" w:hAnsi="Garamond"/>
          <w:b/>
          <w:sz w:val="24"/>
          <w:szCs w:val="24"/>
        </w:rPr>
      </w:pPr>
      <w:r>
        <w:rPr>
          <w:rFonts w:ascii="Garamond" w:hAnsi="Garamond"/>
          <w:b/>
          <w:sz w:val="24"/>
          <w:szCs w:val="24"/>
        </w:rPr>
        <w:t>Each staff member would be able to print off documents from the link for records purposes. Staff members could also create Excel Spreadsheets within Google Drive for tracking purposes (Student Name, Grade Level, Pathway, etc…)</w:t>
      </w:r>
    </w:p>
    <w:p w14:paraId="5A88BE1F" w14:textId="6E421F74" w:rsidR="007A44F5" w:rsidRDefault="007A44F5" w:rsidP="007A44F5">
      <w:pPr>
        <w:pStyle w:val="ListParagraph"/>
        <w:numPr>
          <w:ilvl w:val="0"/>
          <w:numId w:val="5"/>
        </w:numPr>
        <w:rPr>
          <w:rFonts w:ascii="Garamond" w:hAnsi="Garamond"/>
          <w:b/>
          <w:sz w:val="24"/>
          <w:szCs w:val="24"/>
        </w:rPr>
      </w:pPr>
      <w:r>
        <w:rPr>
          <w:rFonts w:ascii="Garamond" w:hAnsi="Garamond"/>
          <w:b/>
          <w:sz w:val="24"/>
          <w:szCs w:val="24"/>
        </w:rPr>
        <w:t>Each school/department would have to create their own Google Account and manage to make sure signatures are being submitted if this option is utilize</w:t>
      </w:r>
      <w:r w:rsidR="009D5D84">
        <w:rPr>
          <w:rFonts w:ascii="Garamond" w:hAnsi="Garamond"/>
          <w:b/>
          <w:sz w:val="24"/>
          <w:szCs w:val="24"/>
        </w:rPr>
        <w:t>d</w:t>
      </w:r>
      <w:r>
        <w:rPr>
          <w:rFonts w:ascii="Garamond" w:hAnsi="Garamond"/>
          <w:b/>
          <w:sz w:val="24"/>
          <w:szCs w:val="24"/>
        </w:rPr>
        <w:t xml:space="preserve">. </w:t>
      </w:r>
    </w:p>
    <w:p w14:paraId="79BDA604" w14:textId="77777777" w:rsidR="00034F8A" w:rsidRDefault="00034F8A" w:rsidP="00034F8A">
      <w:pPr>
        <w:pStyle w:val="ListParagraph"/>
        <w:rPr>
          <w:rFonts w:ascii="Garamond" w:hAnsi="Garamond"/>
          <w:b/>
          <w:sz w:val="24"/>
          <w:szCs w:val="24"/>
        </w:rPr>
      </w:pPr>
    </w:p>
    <w:p w14:paraId="0C373144" w14:textId="635D87E6" w:rsidR="007A44F5" w:rsidRPr="00034F8A" w:rsidRDefault="007A44F5" w:rsidP="00034F8A">
      <w:pPr>
        <w:jc w:val="center"/>
        <w:rPr>
          <w:rFonts w:ascii="Garamond" w:hAnsi="Garamond"/>
          <w:b/>
          <w:color w:val="FF0000"/>
          <w:sz w:val="28"/>
          <w:szCs w:val="28"/>
        </w:rPr>
      </w:pPr>
      <w:r w:rsidRPr="00034F8A">
        <w:rPr>
          <w:rFonts w:ascii="Garamond" w:hAnsi="Garamond"/>
          <w:b/>
          <w:color w:val="FF0000"/>
          <w:sz w:val="28"/>
          <w:szCs w:val="28"/>
        </w:rPr>
        <w:t>Something to consider…e-Signature via DocuSign</w:t>
      </w:r>
    </w:p>
    <w:p w14:paraId="31827D00" w14:textId="0E869674" w:rsidR="007A44F5" w:rsidRPr="00034F8A" w:rsidRDefault="007A44F5" w:rsidP="00034F8A">
      <w:pPr>
        <w:jc w:val="center"/>
        <w:rPr>
          <w:rFonts w:ascii="Garamond" w:hAnsi="Garamond"/>
          <w:b/>
          <w:sz w:val="24"/>
          <w:szCs w:val="24"/>
        </w:rPr>
      </w:pPr>
      <w:r w:rsidRPr="00034F8A">
        <w:rPr>
          <w:rFonts w:ascii="Garamond" w:hAnsi="Garamond"/>
          <w:b/>
          <w:sz w:val="24"/>
          <w:szCs w:val="24"/>
        </w:rPr>
        <w:t>The e-Signature</w:t>
      </w:r>
      <w:r w:rsidR="00034F8A">
        <w:rPr>
          <w:rFonts w:ascii="Garamond" w:hAnsi="Garamond"/>
          <w:b/>
          <w:sz w:val="24"/>
          <w:szCs w:val="24"/>
        </w:rPr>
        <w:t>s, as mentioned above,</w:t>
      </w:r>
      <w:r w:rsidRPr="00034F8A">
        <w:rPr>
          <w:rFonts w:ascii="Garamond" w:hAnsi="Garamond"/>
          <w:b/>
          <w:sz w:val="24"/>
          <w:szCs w:val="24"/>
        </w:rPr>
        <w:t xml:space="preserve"> </w:t>
      </w:r>
      <w:r w:rsidR="009D5D84" w:rsidRPr="00034F8A">
        <w:rPr>
          <w:rFonts w:ascii="Garamond" w:hAnsi="Garamond"/>
          <w:b/>
          <w:sz w:val="24"/>
          <w:szCs w:val="24"/>
        </w:rPr>
        <w:t xml:space="preserve">will </w:t>
      </w:r>
      <w:r w:rsidR="00034F8A">
        <w:rPr>
          <w:rFonts w:ascii="Garamond" w:hAnsi="Garamond"/>
          <w:b/>
          <w:sz w:val="24"/>
          <w:szCs w:val="24"/>
        </w:rPr>
        <w:t xml:space="preserve">be </w:t>
      </w:r>
      <w:r w:rsidR="009D5D84" w:rsidRPr="00034F8A">
        <w:rPr>
          <w:rFonts w:ascii="Garamond" w:hAnsi="Garamond"/>
          <w:b/>
          <w:sz w:val="24"/>
          <w:szCs w:val="24"/>
        </w:rPr>
        <w:t>submitted via</w:t>
      </w:r>
      <w:r w:rsidRPr="00034F8A">
        <w:rPr>
          <w:rFonts w:ascii="Garamond" w:hAnsi="Garamond"/>
          <w:b/>
          <w:sz w:val="24"/>
          <w:szCs w:val="24"/>
        </w:rPr>
        <w:t xml:space="preserve"> DocuSign, so I would recommend utilizing one </w:t>
      </w:r>
      <w:r w:rsidR="00034F8A">
        <w:rPr>
          <w:rFonts w:ascii="Garamond" w:hAnsi="Garamond"/>
          <w:b/>
          <w:sz w:val="24"/>
          <w:szCs w:val="24"/>
        </w:rPr>
        <w:t>e-signature (</w:t>
      </w:r>
      <w:r w:rsidR="00034F8A" w:rsidRPr="00034F8A">
        <w:rPr>
          <w:rFonts w:ascii="Garamond" w:hAnsi="Garamond"/>
          <w:b/>
          <w:color w:val="FF0000"/>
          <w:sz w:val="24"/>
          <w:szCs w:val="24"/>
        </w:rPr>
        <w:t xml:space="preserve">the </w:t>
      </w:r>
      <w:r w:rsidRPr="00034F8A">
        <w:rPr>
          <w:rFonts w:ascii="Garamond" w:hAnsi="Garamond"/>
          <w:b/>
          <w:color w:val="FF0000"/>
          <w:sz w:val="24"/>
          <w:szCs w:val="24"/>
        </w:rPr>
        <w:t>Principal’s signature</w:t>
      </w:r>
      <w:r w:rsidR="00034F8A">
        <w:rPr>
          <w:rFonts w:ascii="Garamond" w:hAnsi="Garamond"/>
          <w:b/>
          <w:sz w:val="24"/>
          <w:szCs w:val="24"/>
        </w:rPr>
        <w:t>, in conjunction with the Google Account</w:t>
      </w:r>
      <w:r w:rsidRPr="00034F8A">
        <w:rPr>
          <w:rFonts w:ascii="Garamond" w:hAnsi="Garamond"/>
          <w:b/>
          <w:sz w:val="24"/>
          <w:szCs w:val="24"/>
        </w:rPr>
        <w:t>) for 9</w:t>
      </w:r>
      <w:r w:rsidRPr="00034F8A">
        <w:rPr>
          <w:rFonts w:ascii="Garamond" w:hAnsi="Garamond"/>
          <w:b/>
          <w:sz w:val="24"/>
          <w:szCs w:val="24"/>
          <w:vertAlign w:val="superscript"/>
        </w:rPr>
        <w:t>th</w:t>
      </w:r>
      <w:r w:rsidRPr="00034F8A">
        <w:rPr>
          <w:rFonts w:ascii="Garamond" w:hAnsi="Garamond"/>
          <w:b/>
          <w:sz w:val="24"/>
          <w:szCs w:val="24"/>
        </w:rPr>
        <w:t>/10</w:t>
      </w:r>
      <w:r w:rsidRPr="00034F8A">
        <w:rPr>
          <w:rFonts w:ascii="Garamond" w:hAnsi="Garamond"/>
          <w:b/>
          <w:sz w:val="24"/>
          <w:szCs w:val="24"/>
          <w:vertAlign w:val="superscript"/>
        </w:rPr>
        <w:t>th</w:t>
      </w:r>
      <w:r w:rsidRPr="00034F8A">
        <w:rPr>
          <w:rFonts w:ascii="Garamond" w:hAnsi="Garamond"/>
          <w:b/>
          <w:sz w:val="24"/>
          <w:szCs w:val="24"/>
        </w:rPr>
        <w:t xml:space="preserve"> and 11</w:t>
      </w:r>
      <w:r w:rsidRPr="00034F8A">
        <w:rPr>
          <w:rFonts w:ascii="Garamond" w:hAnsi="Garamond"/>
          <w:b/>
          <w:sz w:val="24"/>
          <w:szCs w:val="24"/>
          <w:vertAlign w:val="superscript"/>
        </w:rPr>
        <w:t>th</w:t>
      </w:r>
      <w:r w:rsidRPr="00034F8A">
        <w:rPr>
          <w:rFonts w:ascii="Garamond" w:hAnsi="Garamond"/>
          <w:b/>
          <w:sz w:val="24"/>
          <w:szCs w:val="24"/>
        </w:rPr>
        <w:t>/12</w:t>
      </w:r>
      <w:r w:rsidRPr="00034F8A">
        <w:rPr>
          <w:rFonts w:ascii="Garamond" w:hAnsi="Garamond"/>
          <w:b/>
          <w:sz w:val="24"/>
          <w:szCs w:val="24"/>
          <w:vertAlign w:val="superscript"/>
        </w:rPr>
        <w:t>th</w:t>
      </w:r>
      <w:r w:rsidRPr="00034F8A">
        <w:rPr>
          <w:rFonts w:ascii="Garamond" w:hAnsi="Garamond"/>
          <w:b/>
          <w:sz w:val="24"/>
          <w:szCs w:val="24"/>
        </w:rPr>
        <w:t xml:space="preserve"> </w:t>
      </w:r>
      <w:r w:rsidR="00034F8A">
        <w:rPr>
          <w:rFonts w:ascii="Garamond" w:hAnsi="Garamond"/>
          <w:b/>
          <w:sz w:val="24"/>
          <w:szCs w:val="24"/>
        </w:rPr>
        <w:t xml:space="preserve">grade applicants </w:t>
      </w:r>
      <w:r w:rsidRPr="00034F8A">
        <w:rPr>
          <w:rFonts w:ascii="Garamond" w:hAnsi="Garamond"/>
          <w:b/>
          <w:sz w:val="24"/>
          <w:szCs w:val="24"/>
        </w:rPr>
        <w:t>even though the CDC, Deans, or whoever will also be reviewing and approving (for 11</w:t>
      </w:r>
      <w:r w:rsidRPr="00034F8A">
        <w:rPr>
          <w:rFonts w:ascii="Garamond" w:hAnsi="Garamond"/>
          <w:b/>
          <w:sz w:val="24"/>
          <w:szCs w:val="24"/>
          <w:vertAlign w:val="superscript"/>
        </w:rPr>
        <w:t>th</w:t>
      </w:r>
      <w:r w:rsidRPr="00034F8A">
        <w:rPr>
          <w:rFonts w:ascii="Garamond" w:hAnsi="Garamond"/>
          <w:b/>
          <w:sz w:val="24"/>
          <w:szCs w:val="24"/>
        </w:rPr>
        <w:t xml:space="preserve"> and 12</w:t>
      </w:r>
      <w:r w:rsidRPr="00034F8A">
        <w:rPr>
          <w:rFonts w:ascii="Garamond" w:hAnsi="Garamond"/>
          <w:b/>
          <w:sz w:val="24"/>
          <w:szCs w:val="24"/>
          <w:vertAlign w:val="superscript"/>
        </w:rPr>
        <w:t>th</w:t>
      </w:r>
      <w:r w:rsidRPr="00034F8A">
        <w:rPr>
          <w:rFonts w:ascii="Garamond" w:hAnsi="Garamond"/>
          <w:b/>
          <w:sz w:val="24"/>
          <w:szCs w:val="24"/>
        </w:rPr>
        <w:t>)</w:t>
      </w:r>
      <w:r w:rsidR="009D5D84" w:rsidRPr="00034F8A">
        <w:rPr>
          <w:rFonts w:ascii="Garamond" w:hAnsi="Garamond"/>
          <w:b/>
          <w:sz w:val="24"/>
          <w:szCs w:val="24"/>
        </w:rPr>
        <w:t>. For example, if an 11</w:t>
      </w:r>
      <w:r w:rsidR="009D5D84" w:rsidRPr="00034F8A">
        <w:rPr>
          <w:rFonts w:ascii="Garamond" w:hAnsi="Garamond"/>
          <w:b/>
          <w:sz w:val="24"/>
          <w:szCs w:val="24"/>
          <w:vertAlign w:val="superscript"/>
        </w:rPr>
        <w:t>th</w:t>
      </w:r>
      <w:r w:rsidR="009D5D84" w:rsidRPr="00034F8A">
        <w:rPr>
          <w:rFonts w:ascii="Garamond" w:hAnsi="Garamond"/>
          <w:b/>
          <w:sz w:val="24"/>
          <w:szCs w:val="24"/>
        </w:rPr>
        <w:t>/12</w:t>
      </w:r>
      <w:r w:rsidR="009D5D84" w:rsidRPr="00034F8A">
        <w:rPr>
          <w:rFonts w:ascii="Garamond" w:hAnsi="Garamond"/>
          <w:b/>
          <w:sz w:val="24"/>
          <w:szCs w:val="24"/>
          <w:vertAlign w:val="superscript"/>
        </w:rPr>
        <w:t>th</w:t>
      </w:r>
      <w:r w:rsidR="009D5D84" w:rsidRPr="00034F8A">
        <w:rPr>
          <w:rFonts w:ascii="Garamond" w:hAnsi="Garamond"/>
          <w:b/>
          <w:sz w:val="24"/>
          <w:szCs w:val="24"/>
        </w:rPr>
        <w:t xml:space="preserve"> grade EV Form is being reviewed at School A, and the CDC at School A is responsible for the signature, the CDC would</w:t>
      </w:r>
      <w:r w:rsidR="000329AF">
        <w:rPr>
          <w:rFonts w:ascii="Garamond" w:hAnsi="Garamond"/>
          <w:b/>
          <w:sz w:val="24"/>
          <w:szCs w:val="24"/>
        </w:rPr>
        <w:t xml:space="preserve"> access the link within the Google Account and</w:t>
      </w:r>
      <w:r w:rsidR="009D5D84" w:rsidRPr="00034F8A">
        <w:rPr>
          <w:rFonts w:ascii="Garamond" w:hAnsi="Garamond"/>
          <w:b/>
          <w:sz w:val="24"/>
          <w:szCs w:val="24"/>
        </w:rPr>
        <w:t xml:space="preserve"> accept on behalf of School A’s Principal since the Principal’s Signature is the designated signature in DocuSign. So, School A’s CDC will review and approve, but School A’s Signature will be displayed on the paperwork.</w:t>
      </w:r>
    </w:p>
    <w:p w14:paraId="4310DFD4" w14:textId="6D30E343" w:rsidR="00B054DE" w:rsidRPr="007870DA" w:rsidRDefault="00B054DE" w:rsidP="00A707E5">
      <w:pPr>
        <w:tabs>
          <w:tab w:val="left" w:pos="7065"/>
        </w:tabs>
        <w:rPr>
          <w:rFonts w:ascii="Garamond" w:hAnsi="Garamond"/>
          <w:sz w:val="28"/>
          <w:szCs w:val="28"/>
        </w:rPr>
      </w:pPr>
    </w:p>
    <w:p w14:paraId="2B205CA8" w14:textId="4A7F7543" w:rsidR="00777211" w:rsidRPr="007870DA" w:rsidRDefault="00777211" w:rsidP="00777211">
      <w:pPr>
        <w:jc w:val="center"/>
        <w:rPr>
          <w:rFonts w:ascii="Garamond" w:hAnsi="Garamond"/>
          <w:b/>
          <w:color w:val="FF0000"/>
          <w:sz w:val="28"/>
          <w:szCs w:val="28"/>
        </w:rPr>
      </w:pPr>
      <w:r w:rsidRPr="007870DA">
        <w:rPr>
          <w:rFonts w:ascii="Garamond" w:hAnsi="Garamond"/>
          <w:b/>
          <w:sz w:val="28"/>
          <w:szCs w:val="28"/>
          <w:u w:val="single"/>
        </w:rPr>
        <w:t>Continuing Students Information</w:t>
      </w:r>
    </w:p>
    <w:p w14:paraId="097C714E" w14:textId="389F6C6F" w:rsidR="00777211" w:rsidRPr="007870DA" w:rsidRDefault="00777211" w:rsidP="007870DA">
      <w:pPr>
        <w:pStyle w:val="ListParagraph"/>
        <w:numPr>
          <w:ilvl w:val="0"/>
          <w:numId w:val="2"/>
        </w:numPr>
        <w:rPr>
          <w:rFonts w:ascii="Garamond" w:hAnsi="Garamond"/>
          <w:sz w:val="24"/>
          <w:szCs w:val="24"/>
        </w:rPr>
      </w:pPr>
      <w:r>
        <w:rPr>
          <w:rFonts w:ascii="Garamond" w:hAnsi="Garamond"/>
          <w:sz w:val="24"/>
          <w:szCs w:val="24"/>
        </w:rPr>
        <w:t xml:space="preserve">The following materials are needed </w:t>
      </w:r>
      <w:r w:rsidR="007870DA">
        <w:rPr>
          <w:rFonts w:ascii="Garamond" w:hAnsi="Garamond"/>
          <w:sz w:val="24"/>
          <w:szCs w:val="24"/>
        </w:rPr>
        <w:t>to continue in the CCP program</w:t>
      </w:r>
      <w:r>
        <w:rPr>
          <w:rFonts w:ascii="Garamond" w:hAnsi="Garamond"/>
          <w:sz w:val="24"/>
          <w:szCs w:val="24"/>
        </w:rPr>
        <w:t xml:space="preserve">: </w:t>
      </w:r>
      <w:r w:rsidR="007870DA">
        <w:rPr>
          <w:rFonts w:ascii="Garamond" w:hAnsi="Garamond"/>
          <w:sz w:val="24"/>
          <w:szCs w:val="24"/>
        </w:rPr>
        <w:br/>
      </w:r>
    </w:p>
    <w:p w14:paraId="4F6EF59C" w14:textId="77777777" w:rsidR="00AB338D" w:rsidRPr="003042E5" w:rsidRDefault="00AB338D" w:rsidP="00AB338D">
      <w:pPr>
        <w:pStyle w:val="ListParagraph"/>
        <w:numPr>
          <w:ilvl w:val="2"/>
          <w:numId w:val="2"/>
        </w:numPr>
        <w:rPr>
          <w:rFonts w:ascii="Garamond" w:hAnsi="Garamond"/>
          <w:sz w:val="24"/>
          <w:szCs w:val="24"/>
        </w:rPr>
      </w:pPr>
      <w:r>
        <w:rPr>
          <w:rFonts w:ascii="Garamond" w:hAnsi="Garamond"/>
          <w:b/>
          <w:sz w:val="24"/>
          <w:szCs w:val="24"/>
        </w:rPr>
        <w:t xml:space="preserve">Eligibility Verification (EV) Form </w:t>
      </w:r>
      <w:r w:rsidRPr="00266F32">
        <w:rPr>
          <w:rFonts w:ascii="Garamond" w:hAnsi="Garamond"/>
          <w:b/>
          <w:color w:val="FF0000"/>
          <w:sz w:val="24"/>
          <w:szCs w:val="24"/>
        </w:rPr>
        <w:t>(Required)</w:t>
      </w:r>
    </w:p>
    <w:p w14:paraId="6ED14865" w14:textId="77777777" w:rsidR="00AB338D" w:rsidRPr="003042E5" w:rsidRDefault="00AB338D" w:rsidP="00AB338D">
      <w:pPr>
        <w:pStyle w:val="ListParagraph"/>
        <w:numPr>
          <w:ilvl w:val="2"/>
          <w:numId w:val="2"/>
        </w:numPr>
        <w:rPr>
          <w:rFonts w:ascii="Garamond" w:hAnsi="Garamond"/>
          <w:sz w:val="24"/>
          <w:szCs w:val="24"/>
        </w:rPr>
      </w:pPr>
      <w:r>
        <w:rPr>
          <w:rFonts w:ascii="Garamond" w:hAnsi="Garamond"/>
          <w:b/>
          <w:sz w:val="24"/>
          <w:szCs w:val="24"/>
        </w:rPr>
        <w:t xml:space="preserve">Copy of High School Transcript </w:t>
      </w:r>
      <w:r w:rsidRPr="00266F32">
        <w:rPr>
          <w:rFonts w:ascii="Garamond" w:hAnsi="Garamond"/>
          <w:b/>
          <w:color w:val="FF0000"/>
          <w:sz w:val="24"/>
          <w:szCs w:val="24"/>
        </w:rPr>
        <w:t>(Required)</w:t>
      </w:r>
    </w:p>
    <w:p w14:paraId="6DD34C04" w14:textId="77777777" w:rsidR="00AB338D" w:rsidRPr="003042E5" w:rsidRDefault="00AB338D" w:rsidP="00AB338D">
      <w:pPr>
        <w:pStyle w:val="ListParagraph"/>
        <w:numPr>
          <w:ilvl w:val="2"/>
          <w:numId w:val="2"/>
        </w:numPr>
        <w:rPr>
          <w:rFonts w:ascii="Garamond" w:hAnsi="Garamond"/>
          <w:sz w:val="24"/>
          <w:szCs w:val="24"/>
        </w:rPr>
      </w:pPr>
      <w:r>
        <w:rPr>
          <w:rFonts w:ascii="Garamond" w:hAnsi="Garamond"/>
          <w:b/>
          <w:sz w:val="24"/>
          <w:szCs w:val="24"/>
        </w:rPr>
        <w:t>Unofficial test scores (if applicable)</w:t>
      </w:r>
    </w:p>
    <w:p w14:paraId="5E182312" w14:textId="77777777" w:rsidR="00AB338D" w:rsidRPr="00292834" w:rsidRDefault="00AB338D" w:rsidP="00AB338D">
      <w:pPr>
        <w:pStyle w:val="ListParagraph"/>
        <w:numPr>
          <w:ilvl w:val="3"/>
          <w:numId w:val="2"/>
        </w:numPr>
        <w:rPr>
          <w:rFonts w:ascii="Garamond" w:hAnsi="Garamond"/>
          <w:sz w:val="24"/>
          <w:szCs w:val="24"/>
        </w:rPr>
      </w:pPr>
      <w:r>
        <w:rPr>
          <w:rFonts w:ascii="Garamond" w:hAnsi="Garamond"/>
          <w:b/>
          <w:sz w:val="24"/>
          <w:szCs w:val="24"/>
        </w:rPr>
        <w:t>Examples: SAT, ACT, Pre-ACT, PSAT, RISE Placement Test, etc…</w:t>
      </w:r>
    </w:p>
    <w:p w14:paraId="5F065FD9" w14:textId="77777777" w:rsidR="00AB338D" w:rsidRPr="003042E5" w:rsidRDefault="00AB338D" w:rsidP="00AB338D">
      <w:pPr>
        <w:pStyle w:val="ListParagraph"/>
        <w:numPr>
          <w:ilvl w:val="2"/>
          <w:numId w:val="2"/>
        </w:numPr>
        <w:rPr>
          <w:rFonts w:ascii="Garamond" w:hAnsi="Garamond"/>
          <w:sz w:val="24"/>
          <w:szCs w:val="24"/>
        </w:rPr>
      </w:pPr>
      <w:r>
        <w:rPr>
          <w:rFonts w:ascii="Garamond" w:hAnsi="Garamond"/>
          <w:b/>
          <w:sz w:val="24"/>
          <w:szCs w:val="24"/>
        </w:rPr>
        <w:t>Other supporting documentation (if applicable)</w:t>
      </w:r>
    </w:p>
    <w:p w14:paraId="129800C5" w14:textId="77777777" w:rsidR="00AB338D" w:rsidRPr="00292834" w:rsidRDefault="00AB338D" w:rsidP="00AB338D">
      <w:pPr>
        <w:pStyle w:val="ListParagraph"/>
        <w:numPr>
          <w:ilvl w:val="3"/>
          <w:numId w:val="2"/>
        </w:numPr>
        <w:rPr>
          <w:rFonts w:ascii="Garamond" w:hAnsi="Garamond"/>
          <w:sz w:val="24"/>
          <w:szCs w:val="24"/>
        </w:rPr>
      </w:pPr>
      <w:r>
        <w:rPr>
          <w:rFonts w:ascii="Garamond" w:hAnsi="Garamond"/>
          <w:b/>
          <w:sz w:val="24"/>
          <w:szCs w:val="24"/>
        </w:rPr>
        <w:t>Achievement/Assessment Tests</w:t>
      </w:r>
    </w:p>
    <w:p w14:paraId="6C623F7C" w14:textId="77777777" w:rsidR="00AB338D" w:rsidRPr="00292834" w:rsidRDefault="00AB338D" w:rsidP="00AB338D">
      <w:pPr>
        <w:pStyle w:val="ListParagraph"/>
        <w:numPr>
          <w:ilvl w:val="3"/>
          <w:numId w:val="2"/>
        </w:numPr>
        <w:rPr>
          <w:rFonts w:ascii="Garamond" w:hAnsi="Garamond"/>
          <w:sz w:val="24"/>
          <w:szCs w:val="24"/>
        </w:rPr>
      </w:pPr>
      <w:r>
        <w:rPr>
          <w:rFonts w:ascii="Garamond" w:hAnsi="Garamond"/>
          <w:b/>
          <w:sz w:val="24"/>
          <w:szCs w:val="24"/>
        </w:rPr>
        <w:t>AIG Identification</w:t>
      </w:r>
    </w:p>
    <w:p w14:paraId="102A618D" w14:textId="77777777" w:rsidR="00AB338D" w:rsidRPr="003042E5" w:rsidRDefault="00AB338D" w:rsidP="00AB338D">
      <w:pPr>
        <w:pStyle w:val="ListParagraph"/>
        <w:numPr>
          <w:ilvl w:val="3"/>
          <w:numId w:val="2"/>
        </w:numPr>
        <w:rPr>
          <w:rFonts w:ascii="Garamond" w:hAnsi="Garamond"/>
          <w:sz w:val="24"/>
          <w:szCs w:val="24"/>
        </w:rPr>
      </w:pPr>
      <w:r>
        <w:rPr>
          <w:rFonts w:ascii="Garamond" w:hAnsi="Garamond"/>
          <w:b/>
          <w:sz w:val="24"/>
          <w:szCs w:val="24"/>
        </w:rPr>
        <w:t>Direct Placement Form</w:t>
      </w:r>
    </w:p>
    <w:p w14:paraId="44ED081C" w14:textId="77777777" w:rsidR="00AB338D" w:rsidRPr="003042E5" w:rsidRDefault="00AB338D" w:rsidP="00AB338D">
      <w:pPr>
        <w:pStyle w:val="ListParagraph"/>
        <w:numPr>
          <w:ilvl w:val="3"/>
          <w:numId w:val="2"/>
        </w:numPr>
        <w:rPr>
          <w:rFonts w:ascii="Garamond" w:hAnsi="Garamond"/>
          <w:sz w:val="24"/>
          <w:szCs w:val="24"/>
        </w:rPr>
      </w:pPr>
      <w:r>
        <w:rPr>
          <w:rFonts w:ascii="Garamond" w:hAnsi="Garamond"/>
          <w:b/>
          <w:sz w:val="24"/>
          <w:szCs w:val="24"/>
        </w:rPr>
        <w:t>Any other relevant documentation</w:t>
      </w:r>
    </w:p>
    <w:p w14:paraId="0D2B02C7" w14:textId="77777777" w:rsidR="007870DA" w:rsidRPr="007870DA" w:rsidRDefault="007870DA" w:rsidP="007870DA">
      <w:pPr>
        <w:pStyle w:val="ListParagraph"/>
        <w:ind w:left="2160"/>
        <w:rPr>
          <w:rFonts w:ascii="Garamond" w:hAnsi="Garamond"/>
          <w:sz w:val="24"/>
          <w:szCs w:val="24"/>
        </w:rPr>
      </w:pPr>
    </w:p>
    <w:p w14:paraId="078B61ED" w14:textId="599140A3" w:rsidR="00777211" w:rsidRDefault="007870DA" w:rsidP="007870DA">
      <w:pPr>
        <w:pStyle w:val="ListParagraph"/>
        <w:numPr>
          <w:ilvl w:val="0"/>
          <w:numId w:val="2"/>
        </w:numPr>
        <w:tabs>
          <w:tab w:val="left" w:pos="7065"/>
        </w:tabs>
        <w:rPr>
          <w:rFonts w:ascii="Garamond" w:hAnsi="Garamond"/>
          <w:sz w:val="24"/>
          <w:szCs w:val="24"/>
        </w:rPr>
      </w:pPr>
      <w:r w:rsidRPr="007870DA">
        <w:rPr>
          <w:rFonts w:ascii="Garamond" w:hAnsi="Garamond"/>
          <w:sz w:val="24"/>
          <w:szCs w:val="24"/>
        </w:rPr>
        <w:t>Continuing CCP students will be sent an email notification to their Wake Tech email account each term when it is time to register for classes for the upcoming term.</w:t>
      </w:r>
      <w:r>
        <w:rPr>
          <w:rFonts w:ascii="Garamond" w:hAnsi="Garamond"/>
          <w:sz w:val="24"/>
          <w:szCs w:val="24"/>
        </w:rPr>
        <w:br/>
      </w:r>
    </w:p>
    <w:p w14:paraId="06E4C265" w14:textId="24AEE311" w:rsidR="007870DA" w:rsidRPr="001D4B56" w:rsidRDefault="007870DA" w:rsidP="007870DA">
      <w:pPr>
        <w:pStyle w:val="ListParagraph"/>
        <w:numPr>
          <w:ilvl w:val="0"/>
          <w:numId w:val="2"/>
        </w:numPr>
        <w:tabs>
          <w:tab w:val="left" w:pos="7065"/>
        </w:tabs>
        <w:rPr>
          <w:rFonts w:ascii="Garamond" w:hAnsi="Garamond"/>
          <w:sz w:val="24"/>
          <w:szCs w:val="24"/>
        </w:rPr>
      </w:pPr>
      <w:r w:rsidRPr="007870DA">
        <w:rPr>
          <w:rFonts w:ascii="Garamond" w:hAnsi="Garamond"/>
          <w:bCs/>
          <w:sz w:val="24"/>
          <w:szCs w:val="24"/>
        </w:rPr>
        <w:t>To remain eligibl</w:t>
      </w:r>
      <w:r>
        <w:rPr>
          <w:rFonts w:ascii="Garamond" w:hAnsi="Garamond"/>
          <w:bCs/>
          <w:sz w:val="24"/>
          <w:szCs w:val="24"/>
        </w:rPr>
        <w:t>e to continue in the program, students</w:t>
      </w:r>
      <w:r w:rsidRPr="007870DA">
        <w:rPr>
          <w:rFonts w:ascii="Garamond" w:hAnsi="Garamond"/>
          <w:bCs/>
          <w:sz w:val="24"/>
          <w:szCs w:val="24"/>
        </w:rPr>
        <w:t xml:space="preserve"> must continue to make progress towards high school graduation and maintain at least a 2.0 GPA in college coursework after completing two courses.</w:t>
      </w:r>
    </w:p>
    <w:p w14:paraId="137B810D" w14:textId="77777777" w:rsidR="001D4B56" w:rsidRDefault="001D4B56" w:rsidP="001D4B56">
      <w:pPr>
        <w:rPr>
          <w:rFonts w:ascii="Garamond" w:hAnsi="Garamond"/>
          <w:b/>
          <w:sz w:val="24"/>
          <w:szCs w:val="24"/>
          <w:u w:val="single"/>
        </w:rPr>
      </w:pPr>
      <w:r>
        <w:rPr>
          <w:rFonts w:ascii="Garamond" w:hAnsi="Garamond"/>
          <w:b/>
          <w:sz w:val="24"/>
          <w:szCs w:val="24"/>
          <w:u w:val="single"/>
        </w:rPr>
        <w:t>Documentation Workflow</w:t>
      </w:r>
    </w:p>
    <w:p w14:paraId="4EE3DC70" w14:textId="7612B257" w:rsidR="001D4B56" w:rsidRPr="001D4B56" w:rsidRDefault="001D4B56" w:rsidP="001D4B56">
      <w:pPr>
        <w:rPr>
          <w:rFonts w:ascii="Garamond" w:hAnsi="Garamond"/>
          <w:b/>
          <w:sz w:val="24"/>
          <w:szCs w:val="24"/>
        </w:rPr>
      </w:pPr>
      <w:r>
        <w:rPr>
          <w:rFonts w:ascii="Garamond" w:hAnsi="Garamond"/>
          <w:b/>
          <w:sz w:val="24"/>
          <w:szCs w:val="24"/>
        </w:rPr>
        <w:t xml:space="preserve">The steps below outlines the workflow of successfully submitting materials online for “Continuing Students”: </w:t>
      </w:r>
    </w:p>
    <w:p w14:paraId="168C8E28" w14:textId="4E407FE6" w:rsidR="001D4B56" w:rsidRDefault="001D4B56" w:rsidP="001D4B56">
      <w:pPr>
        <w:pStyle w:val="ListParagraph"/>
        <w:numPr>
          <w:ilvl w:val="0"/>
          <w:numId w:val="4"/>
        </w:numPr>
        <w:rPr>
          <w:rFonts w:ascii="Garamond" w:hAnsi="Garamond"/>
          <w:sz w:val="24"/>
          <w:szCs w:val="24"/>
        </w:rPr>
      </w:pPr>
      <w:r>
        <w:rPr>
          <w:rFonts w:ascii="Garamond" w:hAnsi="Garamond"/>
          <w:b/>
          <w:sz w:val="24"/>
          <w:szCs w:val="24"/>
        </w:rPr>
        <w:t>Step 1</w:t>
      </w:r>
      <w:r w:rsidRPr="007E75BF">
        <w:rPr>
          <w:rFonts w:ascii="Garamond" w:hAnsi="Garamond"/>
          <w:b/>
          <w:sz w:val="24"/>
          <w:szCs w:val="24"/>
        </w:rPr>
        <w:t>:</w:t>
      </w:r>
      <w:r w:rsidRPr="007E75BF">
        <w:rPr>
          <w:rFonts w:ascii="Garamond" w:hAnsi="Garamond"/>
          <w:sz w:val="24"/>
          <w:szCs w:val="24"/>
        </w:rPr>
        <w:t xml:space="preserve"> </w:t>
      </w:r>
      <w:r>
        <w:rPr>
          <w:rFonts w:ascii="Garamond" w:hAnsi="Garamond"/>
          <w:b/>
          <w:sz w:val="24"/>
          <w:szCs w:val="24"/>
        </w:rPr>
        <w:t>Eligibility Verification (EV) Form</w:t>
      </w:r>
    </w:p>
    <w:p w14:paraId="2936435D" w14:textId="77777777" w:rsidR="001D4B56" w:rsidRDefault="001D4B56" w:rsidP="001D4B56">
      <w:pPr>
        <w:pStyle w:val="ListParagraph"/>
        <w:numPr>
          <w:ilvl w:val="1"/>
          <w:numId w:val="4"/>
        </w:numPr>
        <w:rPr>
          <w:rFonts w:ascii="Garamond" w:hAnsi="Garamond"/>
          <w:sz w:val="24"/>
          <w:szCs w:val="24"/>
        </w:rPr>
      </w:pPr>
      <w:r>
        <w:rPr>
          <w:rFonts w:ascii="Garamond" w:hAnsi="Garamond"/>
          <w:sz w:val="24"/>
          <w:szCs w:val="24"/>
        </w:rPr>
        <w:t>Once the CCP Application is complete, students will receive the</w:t>
      </w:r>
      <w:r w:rsidRPr="007E75BF">
        <w:rPr>
          <w:rFonts w:ascii="Garamond" w:hAnsi="Garamond"/>
          <w:sz w:val="24"/>
          <w:szCs w:val="24"/>
        </w:rPr>
        <w:t xml:space="preserve"> link to</w:t>
      </w:r>
      <w:r>
        <w:rPr>
          <w:rFonts w:ascii="Garamond" w:hAnsi="Garamond"/>
          <w:sz w:val="24"/>
          <w:szCs w:val="24"/>
        </w:rPr>
        <w:t xml:space="preserve"> the</w:t>
      </w:r>
      <w:r w:rsidRPr="007E75BF">
        <w:rPr>
          <w:rFonts w:ascii="Garamond" w:hAnsi="Garamond"/>
          <w:sz w:val="24"/>
          <w:szCs w:val="24"/>
        </w:rPr>
        <w:t xml:space="preserve"> Eligibility Verification (EV) Fo</w:t>
      </w:r>
      <w:r>
        <w:rPr>
          <w:rFonts w:ascii="Garamond" w:hAnsi="Garamond"/>
          <w:sz w:val="24"/>
          <w:szCs w:val="24"/>
        </w:rPr>
        <w:t>rm</w:t>
      </w:r>
      <w:r w:rsidRPr="007E75BF">
        <w:rPr>
          <w:rFonts w:ascii="Garamond" w:hAnsi="Garamond"/>
          <w:sz w:val="24"/>
          <w:szCs w:val="24"/>
        </w:rPr>
        <w:t xml:space="preserve">. </w:t>
      </w:r>
    </w:p>
    <w:p w14:paraId="21C30E6B" w14:textId="77777777" w:rsidR="001D4B56" w:rsidRPr="0090694B" w:rsidRDefault="001D4B56" w:rsidP="001D4B56">
      <w:pPr>
        <w:pStyle w:val="ListParagraph"/>
        <w:numPr>
          <w:ilvl w:val="1"/>
          <w:numId w:val="4"/>
        </w:numPr>
        <w:rPr>
          <w:rFonts w:ascii="Garamond" w:hAnsi="Garamond"/>
          <w:b/>
          <w:sz w:val="24"/>
          <w:szCs w:val="24"/>
        </w:rPr>
      </w:pPr>
      <w:r w:rsidRPr="0090694B">
        <w:rPr>
          <w:rFonts w:ascii="Garamond" w:hAnsi="Garamond"/>
          <w:b/>
          <w:sz w:val="24"/>
          <w:szCs w:val="24"/>
        </w:rPr>
        <w:t>Within the form, students must provide the following email addresses:</w:t>
      </w:r>
    </w:p>
    <w:p w14:paraId="530CEB39" w14:textId="77777777" w:rsidR="001D4B56" w:rsidRPr="001D4B56" w:rsidRDefault="001D4B56" w:rsidP="001D4B56">
      <w:pPr>
        <w:pStyle w:val="ListParagraph"/>
        <w:numPr>
          <w:ilvl w:val="2"/>
          <w:numId w:val="4"/>
        </w:numPr>
        <w:rPr>
          <w:rFonts w:ascii="Garamond" w:hAnsi="Garamond"/>
          <w:b/>
          <w:sz w:val="24"/>
          <w:szCs w:val="24"/>
        </w:rPr>
      </w:pPr>
      <w:r w:rsidRPr="001D4B56">
        <w:rPr>
          <w:rFonts w:ascii="Garamond" w:hAnsi="Garamond"/>
          <w:b/>
          <w:sz w:val="24"/>
          <w:szCs w:val="24"/>
        </w:rPr>
        <w:t>Principal or Designee Email Address (Principal, CDC, Dean, Counselor, API, etc…)</w:t>
      </w:r>
    </w:p>
    <w:p w14:paraId="32E9BD74" w14:textId="77777777" w:rsidR="001D4B56" w:rsidRDefault="001D4B56" w:rsidP="001D4B56">
      <w:pPr>
        <w:pStyle w:val="ListParagraph"/>
        <w:numPr>
          <w:ilvl w:val="2"/>
          <w:numId w:val="4"/>
        </w:numPr>
        <w:rPr>
          <w:rFonts w:ascii="Garamond" w:hAnsi="Garamond"/>
          <w:b/>
          <w:sz w:val="24"/>
          <w:szCs w:val="24"/>
        </w:rPr>
      </w:pPr>
      <w:r w:rsidRPr="0090694B">
        <w:rPr>
          <w:rFonts w:ascii="Garamond" w:hAnsi="Garamond"/>
          <w:b/>
          <w:sz w:val="24"/>
          <w:szCs w:val="24"/>
        </w:rPr>
        <w:t>Parent</w:t>
      </w:r>
      <w:r>
        <w:rPr>
          <w:rFonts w:ascii="Garamond" w:hAnsi="Garamond"/>
          <w:b/>
          <w:sz w:val="24"/>
          <w:szCs w:val="24"/>
        </w:rPr>
        <w:t xml:space="preserve"> Email Address</w:t>
      </w:r>
    </w:p>
    <w:p w14:paraId="4C15E2A8" w14:textId="77777777" w:rsidR="001D4B56" w:rsidRPr="00AB0B8A" w:rsidRDefault="001D4B56" w:rsidP="001D4B56">
      <w:pPr>
        <w:pStyle w:val="ListParagraph"/>
        <w:numPr>
          <w:ilvl w:val="2"/>
          <w:numId w:val="4"/>
        </w:numPr>
        <w:rPr>
          <w:rFonts w:ascii="Garamond" w:hAnsi="Garamond"/>
          <w:b/>
          <w:sz w:val="24"/>
          <w:szCs w:val="24"/>
        </w:rPr>
      </w:pPr>
      <w:r w:rsidRPr="00AB0B8A">
        <w:rPr>
          <w:rFonts w:ascii="Garamond" w:hAnsi="Garamond"/>
          <w:b/>
          <w:sz w:val="24"/>
          <w:szCs w:val="24"/>
        </w:rPr>
        <w:t>AIG Coordinator Email Address (if applicable)</w:t>
      </w:r>
      <w:r>
        <w:rPr>
          <w:rFonts w:ascii="Garamond" w:hAnsi="Garamond"/>
          <w:b/>
          <w:sz w:val="24"/>
          <w:szCs w:val="24"/>
        </w:rPr>
        <w:br/>
      </w:r>
      <w:r>
        <w:rPr>
          <w:rFonts w:ascii="Garamond" w:hAnsi="Garamond"/>
          <w:b/>
          <w:sz w:val="24"/>
          <w:szCs w:val="24"/>
        </w:rPr>
        <w:br/>
      </w:r>
      <w:r w:rsidRPr="00AB0B8A">
        <w:rPr>
          <w:rFonts w:ascii="Garamond" w:hAnsi="Garamond"/>
          <w:b/>
          <w:color w:val="FF0000"/>
          <w:sz w:val="24"/>
          <w:szCs w:val="24"/>
        </w:rPr>
        <w:t>**Failure to input email addresses in correctly will result in an incomplete EV Form and the student will need to resubmit the entire form from the link</w:t>
      </w:r>
      <w:r>
        <w:rPr>
          <w:rFonts w:ascii="Garamond" w:hAnsi="Garamond"/>
          <w:b/>
          <w:color w:val="FF0000"/>
          <w:sz w:val="24"/>
          <w:szCs w:val="24"/>
        </w:rPr>
        <w:t xml:space="preserve"> provided within the email previously sent</w:t>
      </w:r>
      <w:r w:rsidRPr="00AB0B8A">
        <w:rPr>
          <w:rFonts w:ascii="Garamond" w:hAnsi="Garamond"/>
          <w:b/>
          <w:color w:val="FF0000"/>
          <w:sz w:val="24"/>
          <w:szCs w:val="24"/>
        </w:rPr>
        <w:t>.</w:t>
      </w:r>
      <w:r>
        <w:rPr>
          <w:rFonts w:ascii="Garamond" w:hAnsi="Garamond"/>
          <w:b/>
          <w:color w:val="FF0000"/>
          <w:sz w:val="24"/>
          <w:szCs w:val="24"/>
        </w:rPr>
        <w:br/>
      </w:r>
    </w:p>
    <w:p w14:paraId="7EA526DC" w14:textId="77777777" w:rsidR="001D4B56" w:rsidRPr="00EF18DF" w:rsidRDefault="001D4B56" w:rsidP="001D4B56">
      <w:pPr>
        <w:pStyle w:val="ListParagraph"/>
        <w:numPr>
          <w:ilvl w:val="1"/>
          <w:numId w:val="4"/>
        </w:numPr>
        <w:rPr>
          <w:rFonts w:ascii="Garamond" w:hAnsi="Garamond"/>
          <w:b/>
          <w:sz w:val="24"/>
          <w:szCs w:val="24"/>
        </w:rPr>
      </w:pPr>
      <w:r w:rsidRPr="00EF18DF">
        <w:rPr>
          <w:rFonts w:ascii="Garamond" w:hAnsi="Garamond"/>
          <w:b/>
          <w:sz w:val="24"/>
          <w:szCs w:val="24"/>
        </w:rPr>
        <w:t>Students will attach required and/or applicable supporting documentation to the EV Form which may include the following:</w:t>
      </w:r>
    </w:p>
    <w:p w14:paraId="20D0D257" w14:textId="77777777" w:rsidR="001D4B56" w:rsidRDefault="001D4B56" w:rsidP="001D4B56">
      <w:pPr>
        <w:pStyle w:val="ListParagraph"/>
        <w:numPr>
          <w:ilvl w:val="2"/>
          <w:numId w:val="4"/>
        </w:numPr>
        <w:rPr>
          <w:rFonts w:ascii="Garamond" w:hAnsi="Garamond"/>
          <w:b/>
          <w:sz w:val="24"/>
          <w:szCs w:val="24"/>
        </w:rPr>
      </w:pPr>
      <w:r>
        <w:rPr>
          <w:rFonts w:ascii="Garamond" w:hAnsi="Garamond"/>
          <w:b/>
          <w:sz w:val="24"/>
          <w:szCs w:val="24"/>
        </w:rPr>
        <w:t>Copy of High School Transcript</w:t>
      </w:r>
    </w:p>
    <w:p w14:paraId="0622165F" w14:textId="77777777" w:rsidR="001D4B56" w:rsidRDefault="001D4B56" w:rsidP="001D4B56">
      <w:pPr>
        <w:pStyle w:val="ListParagraph"/>
        <w:numPr>
          <w:ilvl w:val="2"/>
          <w:numId w:val="4"/>
        </w:numPr>
        <w:rPr>
          <w:rFonts w:ascii="Garamond" w:hAnsi="Garamond"/>
          <w:b/>
          <w:sz w:val="24"/>
          <w:szCs w:val="24"/>
        </w:rPr>
      </w:pPr>
      <w:r>
        <w:rPr>
          <w:rFonts w:ascii="Garamond" w:hAnsi="Garamond"/>
          <w:b/>
          <w:sz w:val="24"/>
          <w:szCs w:val="24"/>
        </w:rPr>
        <w:t>Unofficial Test Scores</w:t>
      </w:r>
    </w:p>
    <w:p w14:paraId="64C0E7EB" w14:textId="77777777" w:rsidR="001D4B56" w:rsidRDefault="001D4B56" w:rsidP="001D4B56">
      <w:pPr>
        <w:pStyle w:val="ListParagraph"/>
        <w:numPr>
          <w:ilvl w:val="2"/>
          <w:numId w:val="4"/>
        </w:numPr>
        <w:rPr>
          <w:rFonts w:ascii="Garamond" w:hAnsi="Garamond"/>
          <w:b/>
          <w:sz w:val="24"/>
          <w:szCs w:val="24"/>
        </w:rPr>
      </w:pPr>
      <w:r>
        <w:rPr>
          <w:rFonts w:ascii="Garamond" w:hAnsi="Garamond"/>
          <w:b/>
          <w:sz w:val="24"/>
          <w:szCs w:val="24"/>
        </w:rPr>
        <w:t>Supplemental Documentation (if applicable)</w:t>
      </w:r>
    </w:p>
    <w:p w14:paraId="578DFF0E"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Achievement/Assessment Tests</w:t>
      </w:r>
    </w:p>
    <w:p w14:paraId="7D7EB05F"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AIG Identification</w:t>
      </w:r>
    </w:p>
    <w:p w14:paraId="0041291F"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Direct Placement Form</w:t>
      </w:r>
    </w:p>
    <w:p w14:paraId="5ED3406F"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 xml:space="preserve">Memos </w:t>
      </w:r>
    </w:p>
    <w:p w14:paraId="695BC8AD" w14:textId="77777777" w:rsidR="001D4B56" w:rsidRDefault="001D4B56" w:rsidP="001D4B56">
      <w:pPr>
        <w:pStyle w:val="ListParagraph"/>
        <w:numPr>
          <w:ilvl w:val="3"/>
          <w:numId w:val="4"/>
        </w:numPr>
        <w:rPr>
          <w:rFonts w:ascii="Garamond" w:hAnsi="Garamond"/>
          <w:b/>
          <w:sz w:val="24"/>
          <w:szCs w:val="24"/>
        </w:rPr>
      </w:pPr>
      <w:r>
        <w:rPr>
          <w:rFonts w:ascii="Garamond" w:hAnsi="Garamond"/>
          <w:b/>
          <w:sz w:val="24"/>
          <w:szCs w:val="24"/>
        </w:rPr>
        <w:t>Any other relevant documentation</w:t>
      </w:r>
    </w:p>
    <w:p w14:paraId="012E81B9" w14:textId="77777777" w:rsidR="001D4B56" w:rsidRPr="004B4DF8" w:rsidRDefault="001D4B56" w:rsidP="001D4B56">
      <w:pPr>
        <w:pStyle w:val="ListParagraph"/>
        <w:numPr>
          <w:ilvl w:val="1"/>
          <w:numId w:val="4"/>
        </w:numPr>
        <w:rPr>
          <w:rFonts w:ascii="Garamond" w:hAnsi="Garamond"/>
          <w:b/>
          <w:sz w:val="24"/>
          <w:szCs w:val="24"/>
        </w:rPr>
      </w:pPr>
      <w:r>
        <w:rPr>
          <w:rFonts w:ascii="Garamond" w:hAnsi="Garamond"/>
          <w:sz w:val="24"/>
          <w:szCs w:val="24"/>
        </w:rPr>
        <w:t>Students will review all information inputted, check the “Student” box within the acknowledgments section, sign and date.</w:t>
      </w:r>
    </w:p>
    <w:p w14:paraId="703346C2" w14:textId="77777777" w:rsidR="001D4B56" w:rsidRPr="004A6366" w:rsidRDefault="001D4B56" w:rsidP="001D4B56">
      <w:pPr>
        <w:pStyle w:val="ListParagraph"/>
        <w:numPr>
          <w:ilvl w:val="1"/>
          <w:numId w:val="4"/>
        </w:numPr>
        <w:rPr>
          <w:rFonts w:ascii="Garamond" w:hAnsi="Garamond"/>
          <w:b/>
          <w:sz w:val="24"/>
          <w:szCs w:val="24"/>
        </w:rPr>
      </w:pPr>
      <w:r>
        <w:rPr>
          <w:rFonts w:ascii="Garamond" w:hAnsi="Garamond"/>
          <w:sz w:val="24"/>
          <w:szCs w:val="24"/>
        </w:rPr>
        <w:t xml:space="preserve">Students will be redirected to a confirmation page and receive two emails: an email confirming the submission of the EV Form </w:t>
      </w:r>
      <w:r>
        <w:rPr>
          <w:rFonts w:ascii="Garamond" w:hAnsi="Garamond"/>
          <w:b/>
          <w:sz w:val="24"/>
          <w:szCs w:val="24"/>
        </w:rPr>
        <w:t>and</w:t>
      </w:r>
      <w:r>
        <w:rPr>
          <w:rFonts w:ascii="Garamond" w:hAnsi="Garamond"/>
          <w:sz w:val="24"/>
          <w:szCs w:val="24"/>
        </w:rPr>
        <w:t xml:space="preserve"> an email to sign again via DocuSign.</w:t>
      </w:r>
      <w:r>
        <w:rPr>
          <w:rFonts w:ascii="Garamond" w:hAnsi="Garamond"/>
          <w:b/>
          <w:sz w:val="24"/>
          <w:szCs w:val="24"/>
        </w:rPr>
        <w:br/>
      </w:r>
    </w:p>
    <w:p w14:paraId="7A2E754A" w14:textId="77777777" w:rsidR="001D4B56" w:rsidRDefault="001D4B56" w:rsidP="001D4B56">
      <w:pPr>
        <w:pStyle w:val="ListParagraph"/>
        <w:numPr>
          <w:ilvl w:val="0"/>
          <w:numId w:val="4"/>
        </w:numPr>
        <w:rPr>
          <w:rFonts w:ascii="Garamond" w:hAnsi="Garamond"/>
          <w:sz w:val="24"/>
          <w:szCs w:val="24"/>
        </w:rPr>
      </w:pPr>
      <w:r w:rsidRPr="007E75BF">
        <w:rPr>
          <w:rFonts w:ascii="Garamond" w:hAnsi="Garamond"/>
          <w:b/>
          <w:sz w:val="24"/>
          <w:szCs w:val="24"/>
        </w:rPr>
        <w:t>Step 3:</w:t>
      </w:r>
      <w:r w:rsidRPr="007E75BF">
        <w:rPr>
          <w:rFonts w:ascii="Garamond" w:hAnsi="Garamond"/>
          <w:sz w:val="24"/>
          <w:szCs w:val="24"/>
        </w:rPr>
        <w:t xml:space="preserve"> </w:t>
      </w:r>
      <w:r>
        <w:rPr>
          <w:rFonts w:ascii="Garamond" w:hAnsi="Garamond"/>
          <w:b/>
          <w:sz w:val="24"/>
          <w:szCs w:val="24"/>
        </w:rPr>
        <w:t>Principal or Designee Acknowledgement &amp; Signature</w:t>
      </w:r>
    </w:p>
    <w:p w14:paraId="63568427" w14:textId="77777777" w:rsidR="001D4B56" w:rsidRDefault="001D4B56" w:rsidP="001D4B56">
      <w:pPr>
        <w:pStyle w:val="ListParagraph"/>
        <w:numPr>
          <w:ilvl w:val="1"/>
          <w:numId w:val="4"/>
        </w:numPr>
        <w:rPr>
          <w:rFonts w:ascii="Garamond" w:hAnsi="Garamond"/>
          <w:sz w:val="24"/>
          <w:szCs w:val="24"/>
        </w:rPr>
      </w:pPr>
      <w:r>
        <w:rPr>
          <w:rFonts w:ascii="Garamond" w:hAnsi="Garamond"/>
          <w:sz w:val="24"/>
          <w:szCs w:val="24"/>
        </w:rPr>
        <w:t xml:space="preserve">The Principal or Designee will receive the link for e-signature via DocuSign once the student completes the EV Form. </w:t>
      </w:r>
    </w:p>
    <w:p w14:paraId="0918B825" w14:textId="77777777" w:rsidR="001D4B56" w:rsidRPr="005C7587" w:rsidRDefault="001D4B56" w:rsidP="001D4B56">
      <w:pPr>
        <w:pStyle w:val="ListParagraph"/>
        <w:numPr>
          <w:ilvl w:val="1"/>
          <w:numId w:val="4"/>
        </w:numPr>
        <w:rPr>
          <w:rFonts w:ascii="Garamond" w:hAnsi="Garamond"/>
          <w:b/>
          <w:color w:val="FF0000"/>
          <w:sz w:val="24"/>
          <w:szCs w:val="24"/>
        </w:rPr>
      </w:pPr>
      <w:r w:rsidRPr="005C7587">
        <w:rPr>
          <w:rFonts w:ascii="Garamond" w:hAnsi="Garamond"/>
          <w:b/>
          <w:color w:val="FF0000"/>
          <w:sz w:val="24"/>
          <w:szCs w:val="24"/>
        </w:rPr>
        <w:t xml:space="preserve">The Principal or Designee will click the “Principal/Designee” box within the Acknowledgments section, sign and date the EV Form, and then submit. </w:t>
      </w:r>
    </w:p>
    <w:p w14:paraId="145D0D1B" w14:textId="77777777" w:rsidR="001D4B56" w:rsidRPr="004E6EE5" w:rsidRDefault="001D4B56" w:rsidP="001D4B56">
      <w:pPr>
        <w:pStyle w:val="ListParagraph"/>
        <w:numPr>
          <w:ilvl w:val="2"/>
          <w:numId w:val="4"/>
        </w:numPr>
        <w:rPr>
          <w:rFonts w:ascii="Garamond" w:hAnsi="Garamond"/>
          <w:b/>
          <w:sz w:val="24"/>
          <w:szCs w:val="24"/>
        </w:rPr>
      </w:pPr>
      <w:r w:rsidRPr="004E6EE5">
        <w:rPr>
          <w:rFonts w:ascii="Garamond" w:hAnsi="Garamond"/>
          <w:b/>
          <w:sz w:val="24"/>
          <w:szCs w:val="24"/>
        </w:rPr>
        <w:t>Principal signs for 9</w:t>
      </w:r>
      <w:r w:rsidRPr="004E6EE5">
        <w:rPr>
          <w:rFonts w:ascii="Garamond" w:hAnsi="Garamond"/>
          <w:b/>
          <w:sz w:val="24"/>
          <w:szCs w:val="24"/>
          <w:vertAlign w:val="superscript"/>
        </w:rPr>
        <w:t>th</w:t>
      </w:r>
      <w:r w:rsidRPr="004E6EE5">
        <w:rPr>
          <w:rFonts w:ascii="Garamond" w:hAnsi="Garamond"/>
          <w:b/>
          <w:sz w:val="24"/>
          <w:szCs w:val="24"/>
        </w:rPr>
        <w:t xml:space="preserve"> and 10</w:t>
      </w:r>
      <w:r w:rsidRPr="004E6EE5">
        <w:rPr>
          <w:rFonts w:ascii="Garamond" w:hAnsi="Garamond"/>
          <w:b/>
          <w:sz w:val="24"/>
          <w:szCs w:val="24"/>
          <w:vertAlign w:val="superscript"/>
        </w:rPr>
        <w:t>th</w:t>
      </w:r>
      <w:r w:rsidRPr="004E6EE5">
        <w:rPr>
          <w:rFonts w:ascii="Garamond" w:hAnsi="Garamond"/>
          <w:b/>
          <w:sz w:val="24"/>
          <w:szCs w:val="24"/>
        </w:rPr>
        <w:t xml:space="preserve"> </w:t>
      </w:r>
    </w:p>
    <w:p w14:paraId="50CC77FC" w14:textId="77777777" w:rsidR="001D4B56" w:rsidRPr="0090694B" w:rsidRDefault="001D4B56" w:rsidP="001D4B56">
      <w:pPr>
        <w:pStyle w:val="ListParagraph"/>
        <w:numPr>
          <w:ilvl w:val="2"/>
          <w:numId w:val="4"/>
        </w:numPr>
        <w:rPr>
          <w:rFonts w:ascii="Garamond" w:hAnsi="Garamond"/>
          <w:b/>
          <w:sz w:val="24"/>
          <w:szCs w:val="24"/>
        </w:rPr>
      </w:pPr>
      <w:r w:rsidRPr="004E6EE5">
        <w:rPr>
          <w:rFonts w:ascii="Garamond" w:hAnsi="Garamond"/>
          <w:b/>
          <w:sz w:val="24"/>
          <w:szCs w:val="24"/>
        </w:rPr>
        <w:t>Designee (API, CDC, Dean, etc…) signs for 11</w:t>
      </w:r>
      <w:r w:rsidRPr="004E6EE5">
        <w:rPr>
          <w:rFonts w:ascii="Garamond" w:hAnsi="Garamond"/>
          <w:b/>
          <w:sz w:val="24"/>
          <w:szCs w:val="24"/>
          <w:vertAlign w:val="superscript"/>
        </w:rPr>
        <w:t>th</w:t>
      </w:r>
      <w:r w:rsidRPr="004E6EE5">
        <w:rPr>
          <w:rFonts w:ascii="Garamond" w:hAnsi="Garamond"/>
          <w:b/>
          <w:sz w:val="24"/>
          <w:szCs w:val="24"/>
        </w:rPr>
        <w:t xml:space="preserve"> and 12</w:t>
      </w:r>
      <w:r w:rsidRPr="004E6EE5">
        <w:rPr>
          <w:rFonts w:ascii="Garamond" w:hAnsi="Garamond"/>
          <w:b/>
          <w:sz w:val="24"/>
          <w:szCs w:val="24"/>
          <w:vertAlign w:val="superscript"/>
        </w:rPr>
        <w:t>th</w:t>
      </w:r>
      <w:r w:rsidRPr="004E6EE5">
        <w:rPr>
          <w:rFonts w:ascii="Garamond" w:hAnsi="Garamond"/>
          <w:b/>
          <w:sz w:val="24"/>
          <w:szCs w:val="24"/>
        </w:rPr>
        <w:t xml:space="preserve"> </w:t>
      </w:r>
    </w:p>
    <w:p w14:paraId="4F23DAB5" w14:textId="77777777" w:rsidR="001D4B56" w:rsidRPr="004E6EE5" w:rsidRDefault="001D4B56" w:rsidP="001D4B56">
      <w:pPr>
        <w:pStyle w:val="ListParagraph"/>
        <w:numPr>
          <w:ilvl w:val="2"/>
          <w:numId w:val="4"/>
        </w:numPr>
        <w:rPr>
          <w:rFonts w:ascii="Garamond" w:hAnsi="Garamond"/>
          <w:b/>
          <w:sz w:val="24"/>
          <w:szCs w:val="24"/>
        </w:rPr>
      </w:pPr>
      <w:r>
        <w:rPr>
          <w:rFonts w:ascii="Garamond" w:hAnsi="Garamond"/>
          <w:b/>
          <w:color w:val="FF0000"/>
          <w:sz w:val="24"/>
          <w:szCs w:val="24"/>
        </w:rPr>
        <w:t>**See “Workflow Signature Recommendation” for signature suggestion**</w:t>
      </w:r>
      <w:r>
        <w:rPr>
          <w:rFonts w:ascii="Garamond" w:hAnsi="Garamond"/>
          <w:b/>
          <w:color w:val="FF0000"/>
          <w:sz w:val="24"/>
          <w:szCs w:val="24"/>
        </w:rPr>
        <w:br/>
      </w:r>
    </w:p>
    <w:p w14:paraId="2D8A3BA1" w14:textId="77777777" w:rsidR="001D4B56" w:rsidRDefault="001D4B56" w:rsidP="001D4B56">
      <w:pPr>
        <w:pStyle w:val="ListParagraph"/>
        <w:numPr>
          <w:ilvl w:val="0"/>
          <w:numId w:val="4"/>
        </w:numPr>
        <w:rPr>
          <w:rFonts w:ascii="Garamond" w:hAnsi="Garamond"/>
          <w:sz w:val="24"/>
          <w:szCs w:val="24"/>
        </w:rPr>
      </w:pPr>
      <w:r w:rsidRPr="007E75BF">
        <w:rPr>
          <w:rFonts w:ascii="Garamond" w:hAnsi="Garamond"/>
          <w:b/>
          <w:sz w:val="24"/>
          <w:szCs w:val="24"/>
        </w:rPr>
        <w:t>Step 4:</w:t>
      </w:r>
      <w:r w:rsidRPr="007E75BF">
        <w:rPr>
          <w:rFonts w:ascii="Garamond" w:hAnsi="Garamond"/>
          <w:sz w:val="24"/>
          <w:szCs w:val="24"/>
        </w:rPr>
        <w:t xml:space="preserve"> </w:t>
      </w:r>
      <w:r>
        <w:rPr>
          <w:rFonts w:ascii="Garamond" w:hAnsi="Garamond"/>
          <w:b/>
          <w:sz w:val="24"/>
          <w:szCs w:val="24"/>
        </w:rPr>
        <w:t>Parent Acknowledgement &amp; Signature</w:t>
      </w:r>
    </w:p>
    <w:p w14:paraId="2B1E5C37" w14:textId="77777777" w:rsidR="001D4B56" w:rsidRDefault="001D4B56" w:rsidP="001D4B56">
      <w:pPr>
        <w:pStyle w:val="ListParagraph"/>
        <w:numPr>
          <w:ilvl w:val="1"/>
          <w:numId w:val="4"/>
        </w:numPr>
        <w:rPr>
          <w:rFonts w:ascii="Garamond" w:hAnsi="Garamond"/>
          <w:sz w:val="24"/>
          <w:szCs w:val="24"/>
        </w:rPr>
      </w:pPr>
      <w:r>
        <w:rPr>
          <w:rFonts w:ascii="Garamond" w:hAnsi="Garamond"/>
          <w:sz w:val="24"/>
          <w:szCs w:val="24"/>
        </w:rPr>
        <w:t>The student’s Parent will receive the link for e-signature via DocuSign once the Principal or Designee signs the EV Form.</w:t>
      </w:r>
    </w:p>
    <w:p w14:paraId="46C483D2" w14:textId="77777777" w:rsidR="001D4B56" w:rsidRPr="007E75BF" w:rsidRDefault="001D4B56" w:rsidP="001D4B56">
      <w:pPr>
        <w:pStyle w:val="ListParagraph"/>
        <w:numPr>
          <w:ilvl w:val="2"/>
          <w:numId w:val="4"/>
        </w:numPr>
        <w:rPr>
          <w:rFonts w:ascii="Garamond" w:hAnsi="Garamond"/>
          <w:sz w:val="24"/>
          <w:szCs w:val="24"/>
        </w:rPr>
      </w:pPr>
      <w:r>
        <w:rPr>
          <w:rFonts w:ascii="Garamond" w:hAnsi="Garamond"/>
          <w:b/>
          <w:sz w:val="24"/>
          <w:szCs w:val="24"/>
        </w:rPr>
        <w:t>**If student is in 11</w:t>
      </w:r>
      <w:r w:rsidRPr="009C24C7">
        <w:rPr>
          <w:rFonts w:ascii="Garamond" w:hAnsi="Garamond"/>
          <w:b/>
          <w:sz w:val="24"/>
          <w:szCs w:val="24"/>
          <w:vertAlign w:val="superscript"/>
        </w:rPr>
        <w:t>th</w:t>
      </w:r>
      <w:r>
        <w:rPr>
          <w:rFonts w:ascii="Garamond" w:hAnsi="Garamond"/>
          <w:b/>
          <w:sz w:val="24"/>
          <w:szCs w:val="24"/>
        </w:rPr>
        <w:t>/12</w:t>
      </w:r>
      <w:r w:rsidRPr="009C24C7">
        <w:rPr>
          <w:rFonts w:ascii="Garamond" w:hAnsi="Garamond"/>
          <w:b/>
          <w:sz w:val="24"/>
          <w:szCs w:val="24"/>
          <w:vertAlign w:val="superscript"/>
        </w:rPr>
        <w:t>th</w:t>
      </w:r>
      <w:r>
        <w:rPr>
          <w:rFonts w:ascii="Garamond" w:hAnsi="Garamond"/>
          <w:b/>
          <w:sz w:val="24"/>
          <w:szCs w:val="24"/>
        </w:rPr>
        <w:t xml:space="preserve"> grade, the Wake Tech Chief Development Office will sign after this signature and processing will begin.</w:t>
      </w:r>
      <w:r>
        <w:rPr>
          <w:rFonts w:ascii="Garamond" w:hAnsi="Garamond"/>
          <w:b/>
          <w:sz w:val="24"/>
          <w:szCs w:val="24"/>
        </w:rPr>
        <w:br/>
      </w:r>
    </w:p>
    <w:p w14:paraId="7C01E0F5" w14:textId="77777777" w:rsidR="001D4B56" w:rsidRDefault="001D4B56" w:rsidP="001D4B56">
      <w:pPr>
        <w:pStyle w:val="ListParagraph"/>
        <w:numPr>
          <w:ilvl w:val="0"/>
          <w:numId w:val="4"/>
        </w:numPr>
        <w:rPr>
          <w:rFonts w:ascii="Garamond" w:hAnsi="Garamond"/>
          <w:b/>
          <w:sz w:val="24"/>
          <w:szCs w:val="24"/>
        </w:rPr>
      </w:pPr>
      <w:r w:rsidRPr="007E75BF">
        <w:rPr>
          <w:rFonts w:ascii="Garamond" w:hAnsi="Garamond"/>
          <w:b/>
          <w:sz w:val="24"/>
          <w:szCs w:val="24"/>
        </w:rPr>
        <w:t xml:space="preserve">Step 5: </w:t>
      </w:r>
      <w:r>
        <w:rPr>
          <w:rFonts w:ascii="Garamond" w:hAnsi="Garamond"/>
          <w:b/>
          <w:sz w:val="24"/>
          <w:szCs w:val="24"/>
        </w:rPr>
        <w:t xml:space="preserve">AIG Coordinator Signature </w:t>
      </w:r>
      <w:r w:rsidRPr="00A56E0F">
        <w:rPr>
          <w:rFonts w:ascii="Garamond" w:hAnsi="Garamond"/>
          <w:b/>
          <w:color w:val="FF0000"/>
          <w:sz w:val="24"/>
          <w:szCs w:val="24"/>
        </w:rPr>
        <w:t>(9</w:t>
      </w:r>
      <w:r w:rsidRPr="00A56E0F">
        <w:rPr>
          <w:rFonts w:ascii="Garamond" w:hAnsi="Garamond"/>
          <w:b/>
          <w:color w:val="FF0000"/>
          <w:sz w:val="24"/>
          <w:szCs w:val="24"/>
          <w:vertAlign w:val="superscript"/>
        </w:rPr>
        <w:t>th</w:t>
      </w:r>
      <w:r w:rsidRPr="00A56E0F">
        <w:rPr>
          <w:rFonts w:ascii="Garamond" w:hAnsi="Garamond"/>
          <w:b/>
          <w:color w:val="FF0000"/>
          <w:sz w:val="24"/>
          <w:szCs w:val="24"/>
        </w:rPr>
        <w:t>/10</w:t>
      </w:r>
      <w:r w:rsidRPr="00A56E0F">
        <w:rPr>
          <w:rFonts w:ascii="Garamond" w:hAnsi="Garamond"/>
          <w:b/>
          <w:color w:val="FF0000"/>
          <w:sz w:val="24"/>
          <w:szCs w:val="24"/>
          <w:vertAlign w:val="superscript"/>
        </w:rPr>
        <w:t>th</w:t>
      </w:r>
      <w:r w:rsidRPr="00A56E0F">
        <w:rPr>
          <w:rFonts w:ascii="Garamond" w:hAnsi="Garamond"/>
          <w:b/>
          <w:color w:val="FF0000"/>
          <w:sz w:val="24"/>
          <w:szCs w:val="24"/>
        </w:rPr>
        <w:t xml:space="preserve"> Grade College Transfer Pathway ONLY)</w:t>
      </w:r>
    </w:p>
    <w:p w14:paraId="6F2016C1" w14:textId="77777777" w:rsidR="001D4B56" w:rsidRPr="009C24C7" w:rsidRDefault="001D4B56" w:rsidP="001D4B56">
      <w:pPr>
        <w:pStyle w:val="ListParagraph"/>
        <w:numPr>
          <w:ilvl w:val="1"/>
          <w:numId w:val="4"/>
        </w:numPr>
        <w:rPr>
          <w:rFonts w:ascii="Garamond" w:hAnsi="Garamond"/>
          <w:b/>
          <w:sz w:val="24"/>
          <w:szCs w:val="24"/>
        </w:rPr>
      </w:pPr>
      <w:r>
        <w:rPr>
          <w:rFonts w:ascii="Garamond" w:hAnsi="Garamond"/>
          <w:sz w:val="24"/>
          <w:szCs w:val="24"/>
        </w:rPr>
        <w:t>The student’s AIG Coordinator will receive a link for e-signature via DocuSign once the parent signs the EV Form.</w:t>
      </w:r>
    </w:p>
    <w:p w14:paraId="3D15DEC7" w14:textId="77777777" w:rsidR="001D4B56" w:rsidRDefault="001D4B56" w:rsidP="001D4B56">
      <w:pPr>
        <w:pStyle w:val="ListParagraph"/>
        <w:numPr>
          <w:ilvl w:val="2"/>
          <w:numId w:val="4"/>
        </w:numPr>
        <w:rPr>
          <w:rFonts w:ascii="Garamond" w:hAnsi="Garamond"/>
          <w:b/>
          <w:sz w:val="24"/>
          <w:szCs w:val="24"/>
        </w:rPr>
      </w:pPr>
      <w:r w:rsidRPr="00A56E0F">
        <w:rPr>
          <w:rFonts w:ascii="Garamond" w:hAnsi="Garamond"/>
          <w:b/>
          <w:color w:val="FF0000"/>
          <w:sz w:val="24"/>
          <w:szCs w:val="24"/>
        </w:rPr>
        <w:t>**This signature is only for prospective 9</w:t>
      </w:r>
      <w:r w:rsidRPr="00A56E0F">
        <w:rPr>
          <w:rFonts w:ascii="Garamond" w:hAnsi="Garamond"/>
          <w:b/>
          <w:color w:val="FF0000"/>
          <w:sz w:val="24"/>
          <w:szCs w:val="24"/>
          <w:vertAlign w:val="superscript"/>
        </w:rPr>
        <w:t>th</w:t>
      </w:r>
      <w:r w:rsidRPr="00A56E0F">
        <w:rPr>
          <w:rFonts w:ascii="Garamond" w:hAnsi="Garamond"/>
          <w:b/>
          <w:color w:val="FF0000"/>
          <w:sz w:val="24"/>
          <w:szCs w:val="24"/>
        </w:rPr>
        <w:t>/10</w:t>
      </w:r>
      <w:r w:rsidRPr="00A56E0F">
        <w:rPr>
          <w:rFonts w:ascii="Garamond" w:hAnsi="Garamond"/>
          <w:b/>
          <w:color w:val="FF0000"/>
          <w:sz w:val="24"/>
          <w:szCs w:val="24"/>
          <w:vertAlign w:val="superscript"/>
        </w:rPr>
        <w:t>th</w:t>
      </w:r>
      <w:r w:rsidRPr="00A56E0F">
        <w:rPr>
          <w:rFonts w:ascii="Garamond" w:hAnsi="Garamond"/>
          <w:b/>
          <w:color w:val="FF0000"/>
          <w:sz w:val="24"/>
          <w:szCs w:val="24"/>
        </w:rPr>
        <w:t xml:space="preserve"> grade College Transfer Pathway students</w:t>
      </w:r>
      <w:r>
        <w:rPr>
          <w:rFonts w:ascii="Garamond" w:hAnsi="Garamond"/>
          <w:b/>
          <w:sz w:val="24"/>
          <w:szCs w:val="24"/>
        </w:rPr>
        <w:br/>
      </w:r>
      <w:r>
        <w:rPr>
          <w:rFonts w:ascii="Garamond" w:hAnsi="Garamond"/>
          <w:b/>
          <w:sz w:val="24"/>
          <w:szCs w:val="24"/>
        </w:rPr>
        <w:br/>
      </w:r>
      <w:r>
        <w:rPr>
          <w:rFonts w:ascii="Garamond" w:hAnsi="Garamond"/>
          <w:b/>
          <w:color w:val="FF0000"/>
          <w:sz w:val="24"/>
          <w:szCs w:val="24"/>
        </w:rPr>
        <w:t xml:space="preserve">NOTE: </w:t>
      </w:r>
      <w:r w:rsidRPr="00251C23">
        <w:rPr>
          <w:rFonts w:ascii="Garamond" w:hAnsi="Garamond"/>
          <w:b/>
          <w:color w:val="FF0000"/>
          <w:sz w:val="24"/>
          <w:szCs w:val="24"/>
        </w:rPr>
        <w:t>If the hyperlinks to forms are not clickable, they can be copied and pasted into</w:t>
      </w:r>
      <w:r>
        <w:rPr>
          <w:rFonts w:ascii="Garamond" w:hAnsi="Garamond"/>
          <w:b/>
          <w:color w:val="FF0000"/>
          <w:sz w:val="24"/>
          <w:szCs w:val="24"/>
        </w:rPr>
        <w:t xml:space="preserve"> the address bar.</w:t>
      </w:r>
      <w:r>
        <w:rPr>
          <w:rFonts w:ascii="Garamond" w:hAnsi="Garamond"/>
          <w:b/>
          <w:sz w:val="24"/>
          <w:szCs w:val="24"/>
        </w:rPr>
        <w:br/>
      </w:r>
    </w:p>
    <w:p w14:paraId="0B104B18" w14:textId="77777777" w:rsidR="001D4B56" w:rsidRDefault="001D4B56" w:rsidP="001D4B56">
      <w:pPr>
        <w:pStyle w:val="ListParagraph"/>
        <w:numPr>
          <w:ilvl w:val="0"/>
          <w:numId w:val="4"/>
        </w:numPr>
        <w:rPr>
          <w:rFonts w:ascii="Garamond" w:hAnsi="Garamond"/>
          <w:b/>
          <w:sz w:val="24"/>
          <w:szCs w:val="24"/>
        </w:rPr>
      </w:pPr>
      <w:r>
        <w:rPr>
          <w:rFonts w:ascii="Garamond" w:hAnsi="Garamond"/>
          <w:b/>
          <w:sz w:val="24"/>
          <w:szCs w:val="24"/>
        </w:rPr>
        <w:t>Step 6: WTCC Chief Development Officer Signature/Processing Begins</w:t>
      </w:r>
    </w:p>
    <w:p w14:paraId="07496C60" w14:textId="77777777" w:rsidR="00AB338D" w:rsidRPr="00AB338D" w:rsidRDefault="001D4B56" w:rsidP="00AB338D">
      <w:pPr>
        <w:pStyle w:val="ListParagraph"/>
        <w:numPr>
          <w:ilvl w:val="1"/>
          <w:numId w:val="4"/>
        </w:numPr>
        <w:rPr>
          <w:rFonts w:ascii="Garamond" w:hAnsi="Garamond"/>
          <w:b/>
          <w:sz w:val="24"/>
          <w:szCs w:val="24"/>
        </w:rPr>
      </w:pPr>
      <w:r>
        <w:rPr>
          <w:rFonts w:ascii="Garamond" w:hAnsi="Garamond"/>
          <w:sz w:val="24"/>
          <w:szCs w:val="24"/>
        </w:rPr>
        <w:t>Once all signatures are submitted, the WTCC Chief Development Officer will sign and the processing of the application will begin</w:t>
      </w:r>
    </w:p>
    <w:p w14:paraId="6449C749" w14:textId="26CF6516" w:rsidR="001D4B56" w:rsidRPr="00AB338D" w:rsidRDefault="001D4B56" w:rsidP="00AB338D">
      <w:pPr>
        <w:pStyle w:val="ListParagraph"/>
        <w:numPr>
          <w:ilvl w:val="1"/>
          <w:numId w:val="4"/>
        </w:numPr>
        <w:rPr>
          <w:rFonts w:ascii="Garamond" w:hAnsi="Garamond"/>
          <w:b/>
          <w:sz w:val="24"/>
          <w:szCs w:val="24"/>
        </w:rPr>
      </w:pPr>
      <w:r w:rsidRPr="00AB338D">
        <w:rPr>
          <w:rFonts w:ascii="Garamond" w:hAnsi="Garamond"/>
          <w:b/>
          <w:color w:val="FF0000"/>
          <w:sz w:val="24"/>
          <w:szCs w:val="24"/>
        </w:rPr>
        <w:t>Students DO NOT have to reach out to Wake Tech to obtain this signature.</w:t>
      </w:r>
    </w:p>
    <w:p w14:paraId="7D65B808" w14:textId="6E4B6AEF" w:rsidR="00AB338D" w:rsidRDefault="00AB338D" w:rsidP="00AB338D">
      <w:pPr>
        <w:rPr>
          <w:rFonts w:ascii="Garamond" w:hAnsi="Garamond"/>
          <w:b/>
          <w:sz w:val="24"/>
          <w:szCs w:val="24"/>
        </w:rPr>
      </w:pPr>
    </w:p>
    <w:p w14:paraId="5E5236E4" w14:textId="3EA50322" w:rsidR="00AB338D" w:rsidRPr="00E557D9" w:rsidRDefault="00AB338D" w:rsidP="00AB338D">
      <w:pPr>
        <w:jc w:val="center"/>
        <w:rPr>
          <w:rFonts w:ascii="Garamond" w:hAnsi="Garamond"/>
          <w:b/>
          <w:color w:val="FF0000"/>
          <w:sz w:val="28"/>
          <w:szCs w:val="28"/>
        </w:rPr>
      </w:pPr>
      <w:r w:rsidRPr="00E557D9">
        <w:rPr>
          <w:rFonts w:ascii="Garamond" w:hAnsi="Garamond"/>
          <w:b/>
          <w:color w:val="FF0000"/>
          <w:sz w:val="28"/>
          <w:szCs w:val="28"/>
        </w:rPr>
        <w:t>Continuing Students can refer to the “CCP Registration” page on the CCP website for further details regarding next steps and registration</w:t>
      </w:r>
    </w:p>
    <w:sectPr w:rsidR="00AB338D" w:rsidRPr="00E557D9" w:rsidSect="00171DDD">
      <w:pgSz w:w="12240" w:h="15840"/>
      <w:pgMar w:top="81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B6"/>
    <w:multiLevelType w:val="hybridMultilevel"/>
    <w:tmpl w:val="7480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3FFB"/>
    <w:multiLevelType w:val="hybridMultilevel"/>
    <w:tmpl w:val="6B2A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65896"/>
    <w:multiLevelType w:val="hybridMultilevel"/>
    <w:tmpl w:val="F70E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64A6226">
      <w:start w:val="1"/>
      <w:numFmt w:val="decimal"/>
      <w:lvlText w:val="%4)"/>
      <w:lvlJc w:val="left"/>
      <w:pPr>
        <w:ind w:left="2880" w:hanging="360"/>
      </w:pPr>
      <w:rPr>
        <w:rFonts w:hint="default"/>
        <w:b/>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A6417"/>
    <w:multiLevelType w:val="hybridMultilevel"/>
    <w:tmpl w:val="3B90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0484C"/>
    <w:multiLevelType w:val="hybridMultilevel"/>
    <w:tmpl w:val="A7DC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DE"/>
    <w:rsid w:val="00017ED1"/>
    <w:rsid w:val="000303D4"/>
    <w:rsid w:val="000329AF"/>
    <w:rsid w:val="00034F8A"/>
    <w:rsid w:val="00047C72"/>
    <w:rsid w:val="00047CC7"/>
    <w:rsid w:val="000D6528"/>
    <w:rsid w:val="000F4A10"/>
    <w:rsid w:val="000F79A4"/>
    <w:rsid w:val="00103567"/>
    <w:rsid w:val="001079C2"/>
    <w:rsid w:val="00156E1C"/>
    <w:rsid w:val="001679E0"/>
    <w:rsid w:val="00171DDD"/>
    <w:rsid w:val="001D4B56"/>
    <w:rsid w:val="001F1866"/>
    <w:rsid w:val="00203419"/>
    <w:rsid w:val="002306C6"/>
    <w:rsid w:val="00266F32"/>
    <w:rsid w:val="00273D45"/>
    <w:rsid w:val="00280FA1"/>
    <w:rsid w:val="00292834"/>
    <w:rsid w:val="00297E59"/>
    <w:rsid w:val="002B3B71"/>
    <w:rsid w:val="002B3E10"/>
    <w:rsid w:val="003042E5"/>
    <w:rsid w:val="00395E8B"/>
    <w:rsid w:val="003C0C13"/>
    <w:rsid w:val="004116FE"/>
    <w:rsid w:val="004236F8"/>
    <w:rsid w:val="00474B3B"/>
    <w:rsid w:val="004A6366"/>
    <w:rsid w:val="004B4DF8"/>
    <w:rsid w:val="004E6EE5"/>
    <w:rsid w:val="00512358"/>
    <w:rsid w:val="00522994"/>
    <w:rsid w:val="005507C4"/>
    <w:rsid w:val="00555A5A"/>
    <w:rsid w:val="005B0B30"/>
    <w:rsid w:val="005C7587"/>
    <w:rsid w:val="005C7E9A"/>
    <w:rsid w:val="005D40E8"/>
    <w:rsid w:val="0061662E"/>
    <w:rsid w:val="00632998"/>
    <w:rsid w:val="006B5E5F"/>
    <w:rsid w:val="00777211"/>
    <w:rsid w:val="007843F0"/>
    <w:rsid w:val="007870DA"/>
    <w:rsid w:val="007A44F5"/>
    <w:rsid w:val="007E75BF"/>
    <w:rsid w:val="0087603F"/>
    <w:rsid w:val="008C66FE"/>
    <w:rsid w:val="0090694B"/>
    <w:rsid w:val="00984E9C"/>
    <w:rsid w:val="009C24C7"/>
    <w:rsid w:val="009D5D84"/>
    <w:rsid w:val="009E6CC9"/>
    <w:rsid w:val="009F542A"/>
    <w:rsid w:val="00A243D3"/>
    <w:rsid w:val="00A56E0F"/>
    <w:rsid w:val="00A707E5"/>
    <w:rsid w:val="00AA1961"/>
    <w:rsid w:val="00AB0B8A"/>
    <w:rsid w:val="00AB338D"/>
    <w:rsid w:val="00AF3941"/>
    <w:rsid w:val="00B01926"/>
    <w:rsid w:val="00B054DE"/>
    <w:rsid w:val="00B0711A"/>
    <w:rsid w:val="00B52CDB"/>
    <w:rsid w:val="00B54386"/>
    <w:rsid w:val="00B84418"/>
    <w:rsid w:val="00B94A8B"/>
    <w:rsid w:val="00BB00C1"/>
    <w:rsid w:val="00BE2D5F"/>
    <w:rsid w:val="00CC34E2"/>
    <w:rsid w:val="00D6756A"/>
    <w:rsid w:val="00DA17C3"/>
    <w:rsid w:val="00DB2982"/>
    <w:rsid w:val="00E1398D"/>
    <w:rsid w:val="00E42920"/>
    <w:rsid w:val="00E557D9"/>
    <w:rsid w:val="00EF18DF"/>
    <w:rsid w:val="00F7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621"/>
  <w15:chartTrackingRefBased/>
  <w15:docId w15:val="{596ACAD6-96C8-4A31-81F7-4B882EF8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1" ma:contentTypeDescription="Create a new document." ma:contentTypeScope="" ma:versionID="6084eac1a25b2df4662926bcbed90863">
  <xsd:schema xmlns:xsd="http://www.w3.org/2001/XMLSchema" xmlns:xs="http://www.w3.org/2001/XMLSchema" xmlns:p="http://schemas.microsoft.com/office/2006/metadata/properties" xmlns:ns3="dae780b1-efc5-4913-85a0-0e54ebcf3eaf" xmlns:ns4="b7d3e659-80d9-4b0f-93f1-936c79e774ed" targetNamespace="http://schemas.microsoft.com/office/2006/metadata/properties" ma:root="true" ma:fieldsID="1eac36c7a2b4e1fb9ddd6837028d29e4" ns3:_="" ns4:_="">
    <xsd:import namespace="dae780b1-efc5-4913-85a0-0e54ebcf3eaf"/>
    <xsd:import namespace="b7d3e659-80d9-4b0f-93f1-936c79e774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80b1-efc5-4913-85a0-0e54ebcf3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FADC7-96A6-448E-8E57-80403F10A271}">
  <ds:schemaRefs>
    <ds:schemaRef ds:uri="http://schemas.microsoft.com/office/2006/metadata/properties"/>
    <ds:schemaRef ds:uri="http://schemas.microsoft.com/office/infopath/2007/PartnerControls"/>
    <ds:schemaRef ds:uri="http://purl.org/dc/terms/"/>
    <ds:schemaRef ds:uri="dae780b1-efc5-4913-85a0-0e54ebcf3eaf"/>
    <ds:schemaRef ds:uri="http://schemas.microsoft.com/office/2006/documentManagement/types"/>
    <ds:schemaRef ds:uri="b7d3e659-80d9-4b0f-93f1-936c79e774ed"/>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B3F6781-1F2E-4F10-B8D7-816EFA1B2CAF}">
  <ds:schemaRefs>
    <ds:schemaRef ds:uri="http://schemas.microsoft.com/sharepoint/v3/contenttype/forms"/>
  </ds:schemaRefs>
</ds:datastoreItem>
</file>

<file path=customXml/itemProps3.xml><?xml version="1.0" encoding="utf-8"?>
<ds:datastoreItem xmlns:ds="http://schemas.openxmlformats.org/officeDocument/2006/customXml" ds:itemID="{C5DC4012-5672-495F-A848-EB00AD5A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80b1-efc5-4913-85a0-0e54ebcf3eaf"/>
    <ds:schemaRef ds:uri="b7d3e659-80d9-4b0f-93f1-936c79e7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James</dc:creator>
  <cp:keywords/>
  <dc:description/>
  <cp:lastModifiedBy>Elvin James</cp:lastModifiedBy>
  <cp:revision>2</cp:revision>
  <dcterms:created xsi:type="dcterms:W3CDTF">2020-04-03T22:42:00Z</dcterms:created>
  <dcterms:modified xsi:type="dcterms:W3CDTF">2020-04-03T22:42:00Z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